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6630" w14:textId="2F8A699F" w:rsidR="003F2743" w:rsidRPr="008F5784" w:rsidRDefault="00F2016F" w:rsidP="006C2D9F">
      <w:pPr>
        <w:jc w:val="center"/>
        <w:rPr>
          <w:b/>
          <w:bCs/>
          <w:i/>
          <w:iCs/>
        </w:rPr>
      </w:pPr>
      <w:r w:rsidRPr="008F5784">
        <w:rPr>
          <w:b/>
          <w:bCs/>
          <w:i/>
          <w:iCs/>
        </w:rPr>
        <w:t>EuroSEAS 2026 Panel</w:t>
      </w:r>
      <w:r w:rsidR="003F2743" w:rsidRPr="008F5784">
        <w:rPr>
          <w:b/>
          <w:bCs/>
          <w:i/>
          <w:iCs/>
        </w:rPr>
        <w:t xml:space="preserve"> proposal</w:t>
      </w:r>
    </w:p>
    <w:p w14:paraId="2349FE5E" w14:textId="58226853" w:rsidR="003F2743" w:rsidRPr="00C94364" w:rsidRDefault="003573F3">
      <w:r w:rsidRPr="00C94364">
        <w:rPr>
          <w:b/>
          <w:bCs/>
        </w:rPr>
        <w:t>Title</w:t>
      </w:r>
      <w:r w:rsidRPr="00C94364">
        <w:t xml:space="preserve">: </w:t>
      </w:r>
      <w:r w:rsidR="00302F6B" w:rsidRPr="00C94364">
        <w:t xml:space="preserve">Intimacy of revolution, periphery of power: </w:t>
      </w:r>
      <w:r w:rsidR="003F2743" w:rsidRPr="00C94364">
        <w:t>I</w:t>
      </w:r>
      <w:r w:rsidR="00D52D07" w:rsidRPr="00C94364">
        <w:t>n the fissure</w:t>
      </w:r>
      <w:r w:rsidR="00475E78">
        <w:t>s</w:t>
      </w:r>
      <w:r w:rsidR="00D52D07" w:rsidRPr="00C94364">
        <w:t xml:space="preserve"> of </w:t>
      </w:r>
      <w:r w:rsidR="00475E78">
        <w:t xml:space="preserve">twentieth-century </w:t>
      </w:r>
      <w:r w:rsidR="00F31C3E" w:rsidRPr="00C94364">
        <w:t>ideological exchange</w:t>
      </w:r>
      <w:r w:rsidR="00AF1A60" w:rsidRPr="00C94364">
        <w:t>s</w:t>
      </w:r>
      <w:r w:rsidR="00F31C3E" w:rsidRPr="00C94364">
        <w:t xml:space="preserve"> between</w:t>
      </w:r>
      <w:r w:rsidR="002E7AB5" w:rsidRPr="00C94364">
        <w:t xml:space="preserve"> Southeast Asia </w:t>
      </w:r>
      <w:r w:rsidR="00F31C3E" w:rsidRPr="00C94364">
        <w:t>and Chin</w:t>
      </w:r>
      <w:r w:rsidR="007857B3" w:rsidRPr="00C94364">
        <w:t>a</w:t>
      </w:r>
    </w:p>
    <w:p w14:paraId="4E08A8B1" w14:textId="77777777" w:rsidR="00A553E5" w:rsidRPr="00C94364" w:rsidRDefault="00A553E5">
      <w:pPr>
        <w:rPr>
          <w:b/>
          <w:bCs/>
        </w:rPr>
      </w:pPr>
    </w:p>
    <w:p w14:paraId="5F921438" w14:textId="7F8152F4" w:rsidR="00E34680" w:rsidRPr="00AE3BB8" w:rsidRDefault="00AD0B0E">
      <w:r w:rsidRPr="00C94364">
        <w:rPr>
          <w:b/>
          <w:bCs/>
        </w:rPr>
        <w:t>Convenor</w:t>
      </w:r>
      <w:r w:rsidRPr="00C94364">
        <w:t xml:space="preserve">: Yi Li. Aberystwyth University, Wales, UK. </w:t>
      </w:r>
      <w:hyperlink r:id="rId5" w:history="1">
        <w:r w:rsidRPr="00C94364">
          <w:rPr>
            <w:rStyle w:val="Hyperlink"/>
          </w:rPr>
          <w:t>Yil10@aber.ac.uk</w:t>
        </w:r>
      </w:hyperlink>
      <w:r w:rsidRPr="00C94364">
        <w:t xml:space="preserve"> </w:t>
      </w:r>
    </w:p>
    <w:p w14:paraId="7D9E0950" w14:textId="6DC2A71E" w:rsidR="00F2016F" w:rsidRPr="00C94364" w:rsidRDefault="00EC7C81">
      <w:r w:rsidRPr="00C94364">
        <w:rPr>
          <w:b/>
          <w:bCs/>
        </w:rPr>
        <w:t>For</w:t>
      </w:r>
      <w:r w:rsidR="008F4366" w:rsidRPr="00C94364">
        <w:rPr>
          <w:b/>
          <w:bCs/>
        </w:rPr>
        <w:t>mat</w:t>
      </w:r>
      <w:r w:rsidR="008F4366" w:rsidRPr="00C94364">
        <w:t xml:space="preserve">: panel </w:t>
      </w:r>
    </w:p>
    <w:p w14:paraId="3B816313" w14:textId="0191C3D8" w:rsidR="00E34680" w:rsidRPr="00AE3BB8" w:rsidRDefault="00AF1A60">
      <w:r w:rsidRPr="00C94364">
        <w:t xml:space="preserve">The panel </w:t>
      </w:r>
      <w:r w:rsidR="00605480" w:rsidRPr="00C94364">
        <w:t>aims</w:t>
      </w:r>
      <w:r w:rsidRPr="00C94364">
        <w:t xml:space="preserve"> to present </w:t>
      </w:r>
      <w:r w:rsidR="00003121" w:rsidRPr="00C94364">
        <w:t>new</w:t>
      </w:r>
      <w:r w:rsidR="007A1271" w:rsidRPr="00C94364">
        <w:t xml:space="preserve"> </w:t>
      </w:r>
      <w:r w:rsidR="00473037" w:rsidRPr="00C94364">
        <w:t xml:space="preserve">research </w:t>
      </w:r>
      <w:r w:rsidR="00944E4B">
        <w:t>on</w:t>
      </w:r>
      <w:r w:rsidR="000B1673">
        <w:t xml:space="preserve"> the</w:t>
      </w:r>
      <w:r w:rsidR="00BE4CB9" w:rsidRPr="00C94364">
        <w:t xml:space="preserve"> </w:t>
      </w:r>
      <w:r w:rsidR="00003121" w:rsidRPr="00C94364">
        <w:t>exchanges b</w:t>
      </w:r>
      <w:r w:rsidR="005914AD" w:rsidRPr="00C94364">
        <w:t>etween</w:t>
      </w:r>
      <w:r w:rsidR="00003121" w:rsidRPr="00C94364">
        <w:t xml:space="preserve"> </w:t>
      </w:r>
      <w:r w:rsidR="00BE4CB9" w:rsidRPr="00C94364">
        <w:t xml:space="preserve">Southeast Asia and China in the twentieth century, through individual case studies conducted </w:t>
      </w:r>
      <w:r w:rsidR="00D2337B" w:rsidRPr="00C94364">
        <w:t xml:space="preserve">on the ground by scholars at various career stages. </w:t>
      </w:r>
      <w:r w:rsidR="009C329F" w:rsidRPr="00C94364">
        <w:t>We</w:t>
      </w:r>
      <w:r w:rsidR="00D2337B" w:rsidRPr="00C94364">
        <w:t xml:space="preserve"> propose </w:t>
      </w:r>
      <w:r w:rsidR="009C329F" w:rsidRPr="00C94364">
        <w:t>a</w:t>
      </w:r>
      <w:r w:rsidR="00D2337B" w:rsidRPr="00C94364">
        <w:t xml:space="preserve"> classic panel format to </w:t>
      </w:r>
      <w:r w:rsidR="009C329F" w:rsidRPr="00C94364">
        <w:t>enable</w:t>
      </w:r>
      <w:r w:rsidR="00FB686B" w:rsidRPr="00C94364">
        <w:t xml:space="preserve"> detailed elaboration </w:t>
      </w:r>
      <w:r w:rsidR="009C329F" w:rsidRPr="00C94364">
        <w:t xml:space="preserve">and in-depth </w:t>
      </w:r>
      <w:r w:rsidR="00316328" w:rsidRPr="00C94364">
        <w:t>analyses</w:t>
      </w:r>
      <w:r w:rsidR="009C329F" w:rsidRPr="00C94364">
        <w:t xml:space="preserve"> </w:t>
      </w:r>
      <w:r w:rsidR="00FB686B" w:rsidRPr="00C94364">
        <w:t xml:space="preserve">of </w:t>
      </w:r>
      <w:r w:rsidR="009C329F" w:rsidRPr="00C94364">
        <w:t xml:space="preserve">these </w:t>
      </w:r>
      <w:r w:rsidR="00FB686B" w:rsidRPr="00C94364">
        <w:t xml:space="preserve">findings, </w:t>
      </w:r>
      <w:r w:rsidR="00316328" w:rsidRPr="00C94364">
        <w:t>complemented by</w:t>
      </w:r>
      <w:r w:rsidR="00FB686B" w:rsidRPr="00C94364">
        <w:t xml:space="preserve"> </w:t>
      </w:r>
      <w:r w:rsidR="001F3BB4">
        <w:t xml:space="preserve">panel Q&amp;A </w:t>
      </w:r>
      <w:r w:rsidR="00FB686B" w:rsidRPr="00C94364">
        <w:t xml:space="preserve">to reflect </w:t>
      </w:r>
      <w:r w:rsidR="00316328" w:rsidRPr="00C94364">
        <w:t xml:space="preserve">on </w:t>
      </w:r>
      <w:r w:rsidR="00591F48" w:rsidRPr="00C94364">
        <w:t>the</w:t>
      </w:r>
      <w:r w:rsidR="00316328" w:rsidRPr="00C94364">
        <w:t xml:space="preserve"> the</w:t>
      </w:r>
      <w:r w:rsidR="00591F48" w:rsidRPr="00C94364">
        <w:t>matic and methodologica</w:t>
      </w:r>
      <w:r w:rsidR="00316328" w:rsidRPr="00C94364">
        <w:t>l common ground</w:t>
      </w:r>
      <w:r w:rsidR="003E527E">
        <w:t>,</w:t>
      </w:r>
      <w:r w:rsidR="00316328" w:rsidRPr="00C94364">
        <w:t xml:space="preserve"> </w:t>
      </w:r>
      <w:r w:rsidR="0062133E" w:rsidRPr="00C94364">
        <w:t xml:space="preserve">as well as the advantage/issues in </w:t>
      </w:r>
      <w:r w:rsidR="000768BF">
        <w:t>pursuing</w:t>
      </w:r>
      <w:r w:rsidR="0062133E" w:rsidRPr="00C94364">
        <w:t xml:space="preserve"> new </w:t>
      </w:r>
      <w:r w:rsidR="000768BF">
        <w:t>possibilities</w:t>
      </w:r>
      <w:r w:rsidR="003E07BF" w:rsidRPr="00C94364">
        <w:t xml:space="preserve"> </w:t>
      </w:r>
      <w:r w:rsidR="00CA2892" w:rsidRPr="00C94364">
        <w:t xml:space="preserve">in </w:t>
      </w:r>
      <w:r w:rsidR="003E07BF" w:rsidRPr="00C94364">
        <w:t>the well-</w:t>
      </w:r>
      <w:r w:rsidR="00CA2892" w:rsidRPr="00C94364">
        <w:t>established</w:t>
      </w:r>
      <w:r w:rsidR="003E07BF" w:rsidRPr="00C94364">
        <w:t xml:space="preserve"> field of Sino-SE Asian circulation</w:t>
      </w:r>
      <w:r w:rsidR="000768BF">
        <w:t>s</w:t>
      </w:r>
      <w:r w:rsidR="0069383E" w:rsidRPr="00C94364">
        <w:t xml:space="preserve">. </w:t>
      </w:r>
    </w:p>
    <w:p w14:paraId="57BDC0AA" w14:textId="65DBC780" w:rsidR="001F6635" w:rsidRPr="00C94364" w:rsidRDefault="006C2D9F">
      <w:pPr>
        <w:rPr>
          <w:b/>
          <w:bCs/>
        </w:rPr>
      </w:pPr>
      <w:r w:rsidRPr="00C94364">
        <w:rPr>
          <w:b/>
          <w:bCs/>
        </w:rPr>
        <w:t>D</w:t>
      </w:r>
      <w:r w:rsidR="00E40E99" w:rsidRPr="00C94364">
        <w:rPr>
          <w:b/>
          <w:bCs/>
        </w:rPr>
        <w:t>escription</w:t>
      </w:r>
    </w:p>
    <w:p w14:paraId="3C5008D1" w14:textId="64166AFE" w:rsidR="00C5116F" w:rsidRDefault="00E40E99">
      <w:r w:rsidRPr="00C94364">
        <w:t xml:space="preserve">The </w:t>
      </w:r>
      <w:r w:rsidR="00143DB8">
        <w:t>long</w:t>
      </w:r>
      <w:r w:rsidR="00FA4C52" w:rsidRPr="00C94364">
        <w:t xml:space="preserve"> </w:t>
      </w:r>
      <w:r w:rsidR="00D664D3">
        <w:t xml:space="preserve">exchange of </w:t>
      </w:r>
      <w:r w:rsidR="006A5C02" w:rsidRPr="00C94364">
        <w:t xml:space="preserve">human, goods and ideas between </w:t>
      </w:r>
      <w:r w:rsidR="00A645C2" w:rsidRPr="00C94364">
        <w:t xml:space="preserve">Southeast Asia and China has been </w:t>
      </w:r>
      <w:r w:rsidR="008C31F2">
        <w:t>extensively</w:t>
      </w:r>
      <w:r w:rsidR="00A645C2" w:rsidRPr="00C94364">
        <w:t xml:space="preserve"> </w:t>
      </w:r>
      <w:r w:rsidR="008C31F2">
        <w:t>studied</w:t>
      </w:r>
      <w:r w:rsidR="00A645C2" w:rsidRPr="00C94364">
        <w:t xml:space="preserve"> </w:t>
      </w:r>
      <w:r w:rsidR="008C31F2">
        <w:t>from</w:t>
      </w:r>
      <w:r w:rsidR="00CA09B7" w:rsidRPr="00C94364">
        <w:t xml:space="preserve"> </w:t>
      </w:r>
      <w:r w:rsidR="008C31F2">
        <w:t>diverse</w:t>
      </w:r>
      <w:r w:rsidR="00CA09B7" w:rsidRPr="00C94364">
        <w:t xml:space="preserve"> pers</w:t>
      </w:r>
      <w:r w:rsidR="003862C0" w:rsidRPr="00C94364">
        <w:t xml:space="preserve">pectives and </w:t>
      </w:r>
      <w:r w:rsidR="008C31F2">
        <w:t>through a variety of</w:t>
      </w:r>
      <w:r w:rsidR="003862C0" w:rsidRPr="00C94364">
        <w:t xml:space="preserve"> sources</w:t>
      </w:r>
      <w:r w:rsidR="009342B7">
        <w:t xml:space="preserve"> and methodologies</w:t>
      </w:r>
      <w:r w:rsidR="003862C0" w:rsidRPr="00C94364">
        <w:t xml:space="preserve">. </w:t>
      </w:r>
      <w:r w:rsidR="0041195A" w:rsidRPr="00C94364">
        <w:t xml:space="preserve">This panel, </w:t>
      </w:r>
      <w:r w:rsidR="009342B7">
        <w:t>focusing</w:t>
      </w:r>
      <w:r w:rsidR="005D5BAE" w:rsidRPr="00C94364">
        <w:t xml:space="preserve"> </w:t>
      </w:r>
      <w:r w:rsidR="009342B7">
        <w:t>on</w:t>
      </w:r>
      <w:r w:rsidR="002D27C4">
        <w:t xml:space="preserve"> </w:t>
      </w:r>
      <w:r w:rsidR="0041195A" w:rsidRPr="00C94364">
        <w:t xml:space="preserve">private spheres and </w:t>
      </w:r>
      <w:r w:rsidR="005D5BAE" w:rsidRPr="00C94364">
        <w:t>peripher</w:t>
      </w:r>
      <w:r w:rsidR="00C91D0E">
        <w:t>a</w:t>
      </w:r>
      <w:r w:rsidR="007461E0">
        <w:t>l</w:t>
      </w:r>
      <w:r w:rsidR="0041195A" w:rsidRPr="00C94364">
        <w:t xml:space="preserve"> </w:t>
      </w:r>
      <w:r w:rsidR="002A21EA" w:rsidRPr="00C94364">
        <w:t>positions</w:t>
      </w:r>
      <w:r w:rsidR="00C10890" w:rsidRPr="00C94364">
        <w:t>,</w:t>
      </w:r>
      <w:r w:rsidR="002A21EA" w:rsidRPr="00C94364">
        <w:t xml:space="preserve"> aims to shed new light </w:t>
      </w:r>
      <w:r w:rsidR="00C5116F">
        <w:t>on</w:t>
      </w:r>
      <w:r w:rsidR="002A21EA" w:rsidRPr="00C94364">
        <w:t xml:space="preserve"> modern Sino-Southeast Asian exchange</w:t>
      </w:r>
      <w:r w:rsidR="00C5116F">
        <w:t>s</w:t>
      </w:r>
      <w:r w:rsidR="00575064" w:rsidRPr="00C94364">
        <w:t xml:space="preserve"> </w:t>
      </w:r>
      <w:r w:rsidR="00C5116F">
        <w:t>with</w:t>
      </w:r>
      <w:r w:rsidR="00575064" w:rsidRPr="00C94364">
        <w:t>in the context of national struggles and the Cold War</w:t>
      </w:r>
      <w:r w:rsidR="00221EB3">
        <w:t xml:space="preserve"> </w:t>
      </w:r>
      <w:r w:rsidR="00221EB3" w:rsidRPr="00C94364">
        <w:t>in the twentieth century</w:t>
      </w:r>
      <w:r w:rsidR="00221EB3">
        <w:t>.</w:t>
      </w:r>
      <w:r w:rsidR="00C10890" w:rsidRPr="00C94364">
        <w:t xml:space="preserve"> </w:t>
      </w:r>
    </w:p>
    <w:p w14:paraId="56D33CA0" w14:textId="06307534" w:rsidR="001F6635" w:rsidRPr="00C94364" w:rsidRDefault="00E841D9">
      <w:r>
        <w:t>R</w:t>
      </w:r>
      <w:r w:rsidR="00C10890" w:rsidRPr="00C94364">
        <w:t xml:space="preserve">evolution, in its multiple </w:t>
      </w:r>
      <w:r w:rsidR="00326A9C">
        <w:t>meanings</w:t>
      </w:r>
      <w:r w:rsidR="00C10890" w:rsidRPr="00C94364">
        <w:t xml:space="preserve"> and context</w:t>
      </w:r>
      <w:r w:rsidR="00D3045D">
        <w:t>s</w:t>
      </w:r>
      <w:r w:rsidR="00C10890" w:rsidRPr="00C94364">
        <w:t>, has been a</w:t>
      </w:r>
      <w:r w:rsidR="002E7AB5" w:rsidRPr="00C94364">
        <w:t xml:space="preserve">n overwhelming </w:t>
      </w:r>
      <w:r w:rsidR="00D3045D">
        <w:t>presence</w:t>
      </w:r>
      <w:r w:rsidR="002E7AB5" w:rsidRPr="00C94364">
        <w:t xml:space="preserve"> in </w:t>
      </w:r>
      <w:r w:rsidR="00326A9C">
        <w:t>the</w:t>
      </w:r>
      <w:r w:rsidR="00CF5643">
        <w:t xml:space="preserve"> region</w:t>
      </w:r>
      <w:r w:rsidR="00534370">
        <w:t xml:space="preserve"> during this </w:t>
      </w:r>
      <w:r w:rsidR="00AE3BB8">
        <w:t>period</w:t>
      </w:r>
      <w:r w:rsidR="00326A9C">
        <w:t>.</w:t>
      </w:r>
      <w:r w:rsidR="00CF5643">
        <w:t xml:space="preserve"> </w:t>
      </w:r>
      <w:r w:rsidR="00326A9C">
        <w:t>Y</w:t>
      </w:r>
      <w:r w:rsidR="00CF5643">
        <w:t>et,</w:t>
      </w:r>
      <w:r w:rsidR="00D16358" w:rsidRPr="00C94364">
        <w:t xml:space="preserve"> how did </w:t>
      </w:r>
      <w:r w:rsidR="00326A9C">
        <w:t>such</w:t>
      </w:r>
      <w:r w:rsidR="00D16358" w:rsidRPr="00C94364">
        <w:t xml:space="preserve"> </w:t>
      </w:r>
      <w:r w:rsidR="00326A9C">
        <w:t>a grand</w:t>
      </w:r>
      <w:r w:rsidR="00CF5643">
        <w:t xml:space="preserve"> </w:t>
      </w:r>
      <w:r w:rsidR="00D16358" w:rsidRPr="00C94364">
        <w:t>narrative</w:t>
      </w:r>
      <w:r w:rsidR="00CF5643">
        <w:t xml:space="preserve"> </w:t>
      </w:r>
      <w:r w:rsidR="00720EBA">
        <w:t>shape</w:t>
      </w:r>
      <w:r w:rsidR="00D16358" w:rsidRPr="00C94364">
        <w:t xml:space="preserve"> </w:t>
      </w:r>
      <w:r w:rsidR="00DC07BF" w:rsidRPr="00C94364">
        <w:t>family</w:t>
      </w:r>
      <w:r w:rsidR="00D16358" w:rsidRPr="00C94364">
        <w:t xml:space="preserve"> lives </w:t>
      </w:r>
      <w:r w:rsidR="00720EBA">
        <w:t>at the margins of</w:t>
      </w:r>
      <w:r w:rsidR="009E0410" w:rsidRPr="00C94364">
        <w:t xml:space="preserve"> power</w:t>
      </w:r>
      <w:r w:rsidR="00CD682F">
        <w:t xml:space="preserve"> – </w:t>
      </w:r>
      <w:r w:rsidR="0097087F" w:rsidRPr="00C94364">
        <w:t xml:space="preserve">for </w:t>
      </w:r>
      <w:r w:rsidR="00720EBA">
        <w:t>example</w:t>
      </w:r>
      <w:r w:rsidR="0097087F" w:rsidRPr="00C94364">
        <w:t xml:space="preserve">, </w:t>
      </w:r>
      <w:r w:rsidR="00DC07BF" w:rsidRPr="00C94364">
        <w:t xml:space="preserve">female </w:t>
      </w:r>
      <w:r w:rsidR="0045737C" w:rsidRPr="00C94364">
        <w:t xml:space="preserve">guerilla members </w:t>
      </w:r>
      <w:r w:rsidR="00C277A3">
        <w:t>along</w:t>
      </w:r>
      <w:r w:rsidR="0045737C" w:rsidRPr="00C94364">
        <w:t xml:space="preserve"> the </w:t>
      </w:r>
      <w:r w:rsidR="005D5BAE" w:rsidRPr="00C94364">
        <w:t>Thai-Malaysian</w:t>
      </w:r>
      <w:r w:rsidR="0045737C" w:rsidRPr="00C94364">
        <w:t xml:space="preserve"> </w:t>
      </w:r>
      <w:r w:rsidR="00945685" w:rsidRPr="00C94364">
        <w:t>border</w:t>
      </w:r>
      <w:r w:rsidR="0045737C" w:rsidRPr="00C94364">
        <w:t xml:space="preserve">, or </w:t>
      </w:r>
      <w:r w:rsidR="00F22978" w:rsidRPr="00C94364">
        <w:t xml:space="preserve">Southeast Asian children relocated to China </w:t>
      </w:r>
      <w:r w:rsidR="00F8581A">
        <w:t>because of</w:t>
      </w:r>
      <w:r w:rsidR="00F22978" w:rsidRPr="00C94364">
        <w:t xml:space="preserve"> their parents’ </w:t>
      </w:r>
      <w:r w:rsidR="003A6CCA" w:rsidRPr="00C94364">
        <w:t xml:space="preserve">Communist </w:t>
      </w:r>
      <w:r w:rsidR="000D7C21" w:rsidRPr="00C94364">
        <w:t xml:space="preserve">involvement in the regional Cold War? On the other hand, </w:t>
      </w:r>
      <w:r w:rsidR="00F8581A">
        <w:t>how did</w:t>
      </w:r>
      <w:r w:rsidR="00E22A44">
        <w:t xml:space="preserve"> </w:t>
      </w:r>
      <w:r w:rsidR="000D7C21" w:rsidRPr="00C94364">
        <w:t xml:space="preserve">the </w:t>
      </w:r>
      <w:r w:rsidR="00F8581A">
        <w:t>evolving</w:t>
      </w:r>
      <w:r w:rsidR="000D7C21" w:rsidRPr="00C94364">
        <w:t xml:space="preserve"> </w:t>
      </w:r>
      <w:r w:rsidR="007B10B8" w:rsidRPr="00C94364">
        <w:t xml:space="preserve">concept </w:t>
      </w:r>
      <w:r w:rsidR="002674B2" w:rsidRPr="00C94364">
        <w:t xml:space="preserve">of </w:t>
      </w:r>
      <w:r w:rsidR="000D7C21" w:rsidRPr="00C94364">
        <w:t xml:space="preserve">Southeast Asia among </w:t>
      </w:r>
      <w:r w:rsidR="009A5BB2">
        <w:t>emerging</w:t>
      </w:r>
      <w:r w:rsidR="000D7C21" w:rsidRPr="00C94364">
        <w:t xml:space="preserve"> </w:t>
      </w:r>
      <w:r w:rsidR="00007683">
        <w:t xml:space="preserve">Chinese </w:t>
      </w:r>
      <w:r w:rsidR="00B87DBE" w:rsidRPr="00C94364">
        <w:t>revolutionists</w:t>
      </w:r>
      <w:r w:rsidR="005A6E65">
        <w:t xml:space="preserve"> in the early decades, and </w:t>
      </w:r>
      <w:r w:rsidR="00960FB7">
        <w:t xml:space="preserve">everyday survival strategy </w:t>
      </w:r>
      <w:r w:rsidR="00EB1106">
        <w:t>by</w:t>
      </w:r>
      <w:r w:rsidR="00960FB7">
        <w:t xml:space="preserve"> </w:t>
      </w:r>
      <w:r w:rsidR="00313AC3">
        <w:t xml:space="preserve">former </w:t>
      </w:r>
      <w:r w:rsidR="008265AE">
        <w:t>soldiers</w:t>
      </w:r>
      <w:r w:rsidR="00313AC3">
        <w:t xml:space="preserve"> stranded </w:t>
      </w:r>
      <w:r w:rsidR="00DC6063">
        <w:t>in mountains</w:t>
      </w:r>
      <w:r w:rsidR="00007683">
        <w:t xml:space="preserve"> at the junction of newly formed Southeast Asian states</w:t>
      </w:r>
      <w:r w:rsidR="00EB1106">
        <w:t xml:space="preserve"> in the later decades</w:t>
      </w:r>
      <w:r w:rsidR="00007683">
        <w:t>,</w:t>
      </w:r>
      <w:r w:rsidR="00B87DBE" w:rsidRPr="00C94364">
        <w:t xml:space="preserve"> </w:t>
      </w:r>
      <w:r w:rsidR="009A5BB2">
        <w:t>reflect</w:t>
      </w:r>
      <w:r w:rsidR="00E22A44">
        <w:t xml:space="preserve"> a</w:t>
      </w:r>
      <w:r w:rsidR="002B3395" w:rsidRPr="00C94364">
        <w:t xml:space="preserve"> </w:t>
      </w:r>
      <w:r w:rsidR="00945685" w:rsidRPr="00C94364">
        <w:t xml:space="preserve">collective </w:t>
      </w:r>
      <w:r w:rsidR="00FA3D3F" w:rsidRPr="00C94364">
        <w:t>anxiety</w:t>
      </w:r>
      <w:r w:rsidR="002B3395" w:rsidRPr="00C94364">
        <w:t xml:space="preserve"> </w:t>
      </w:r>
      <w:r w:rsidR="009A5BB2">
        <w:t>about</w:t>
      </w:r>
      <w:r w:rsidR="004E32C8" w:rsidRPr="00C94364">
        <w:t xml:space="preserve"> </w:t>
      </w:r>
      <w:r w:rsidR="00516986">
        <w:t>positing</w:t>
      </w:r>
      <w:r w:rsidR="00BB507A" w:rsidRPr="00C94364">
        <w:t xml:space="preserve"> themselves</w:t>
      </w:r>
      <w:r w:rsidR="00DE3ACE">
        <w:t xml:space="preserve"> </w:t>
      </w:r>
      <w:r w:rsidR="00CF4CBD">
        <w:t>within</w:t>
      </w:r>
      <w:r w:rsidR="007B10B8" w:rsidRPr="00C94364">
        <w:t xml:space="preserve"> a precarious </w:t>
      </w:r>
      <w:r w:rsidR="00EB1106">
        <w:t xml:space="preserve">and changing </w:t>
      </w:r>
      <w:r w:rsidR="007B10B8" w:rsidRPr="00C94364">
        <w:t>world order</w:t>
      </w:r>
      <w:r w:rsidR="000F3068">
        <w:t>?</w:t>
      </w:r>
      <w:r w:rsidR="007B10B8" w:rsidRPr="00C94364">
        <w:t xml:space="preserve"> </w:t>
      </w:r>
      <w:r w:rsidR="00CF4CBD">
        <w:t xml:space="preserve">We </w:t>
      </w:r>
      <w:r w:rsidR="0056140E">
        <w:t xml:space="preserve">are keen to </w:t>
      </w:r>
      <w:r w:rsidR="0001506C">
        <w:t>tell</w:t>
      </w:r>
      <w:r w:rsidR="00967E95">
        <w:t xml:space="preserve">, and </w:t>
      </w:r>
      <w:r w:rsidR="00FD66B1">
        <w:t>deliberate</w:t>
      </w:r>
      <w:r w:rsidR="00967E95">
        <w:t>,</w:t>
      </w:r>
      <w:r w:rsidR="00CF4CBD">
        <w:t xml:space="preserve"> </w:t>
      </w:r>
      <w:r w:rsidR="00500034">
        <w:t>overlooked stories</w:t>
      </w:r>
      <w:r w:rsidR="00870133">
        <w:t xml:space="preserve"> </w:t>
      </w:r>
      <w:r w:rsidR="00B87308">
        <w:t xml:space="preserve">– </w:t>
      </w:r>
      <w:r w:rsidR="00875DAA">
        <w:t xml:space="preserve">hidden </w:t>
      </w:r>
      <w:r w:rsidR="00870133">
        <w:t>within</w:t>
      </w:r>
      <w:r w:rsidR="00CB210A">
        <w:t xml:space="preserve"> textual and visual archiv</w:t>
      </w:r>
      <w:r w:rsidR="00D103F0">
        <w:t>es</w:t>
      </w:r>
      <w:r w:rsidR="00B87308">
        <w:t xml:space="preserve">, </w:t>
      </w:r>
      <w:r w:rsidR="00CB210A">
        <w:t>oral history</w:t>
      </w:r>
      <w:r w:rsidR="00B87308">
        <w:t>,</w:t>
      </w:r>
      <w:r w:rsidR="00CB210A">
        <w:t xml:space="preserve"> and community memory,</w:t>
      </w:r>
      <w:r w:rsidR="00500034">
        <w:t xml:space="preserve"> </w:t>
      </w:r>
      <w:r w:rsidR="00875DAA">
        <w:t xml:space="preserve">and </w:t>
      </w:r>
      <w:r w:rsidR="00B87308">
        <w:t xml:space="preserve">lying </w:t>
      </w:r>
      <w:r w:rsidR="00500034">
        <w:t>in the fissure</w:t>
      </w:r>
      <w:r w:rsidR="00B87308">
        <w:t>s</w:t>
      </w:r>
      <w:r w:rsidR="00500034">
        <w:t xml:space="preserve"> of </w:t>
      </w:r>
      <w:r w:rsidR="00967E95">
        <w:t xml:space="preserve">dominating </w:t>
      </w:r>
      <w:r w:rsidR="00B87308">
        <w:t xml:space="preserve">discourse – </w:t>
      </w:r>
      <w:r w:rsidR="002634F8" w:rsidRPr="00C94364">
        <w:t xml:space="preserve">to </w:t>
      </w:r>
      <w:r w:rsidR="003F1557">
        <w:t>illuminate</w:t>
      </w:r>
      <w:r w:rsidR="002634F8" w:rsidRPr="00C94364">
        <w:t xml:space="preserve"> the </w:t>
      </w:r>
      <w:r w:rsidR="00593FAF">
        <w:t>intimate</w:t>
      </w:r>
      <w:r w:rsidR="00A0163C">
        <w:t xml:space="preserve"> dimension</w:t>
      </w:r>
      <w:r w:rsidR="00182B19">
        <w:t>s</w:t>
      </w:r>
      <w:r w:rsidR="00593FAF">
        <w:t xml:space="preserve"> and</w:t>
      </w:r>
      <w:r w:rsidR="003A6CCA" w:rsidRPr="00C94364">
        <w:t xml:space="preserve"> </w:t>
      </w:r>
      <w:r w:rsidR="00593FAF" w:rsidRPr="00C94364">
        <w:t>vulnerable</w:t>
      </w:r>
      <w:r w:rsidR="00174949" w:rsidRPr="00C94364">
        <w:t xml:space="preserve"> </w:t>
      </w:r>
      <w:r w:rsidR="00B92985">
        <w:t xml:space="preserve">minorities </w:t>
      </w:r>
      <w:r w:rsidR="00182B19">
        <w:t>of</w:t>
      </w:r>
      <w:r w:rsidR="003A6CCA" w:rsidRPr="00C94364">
        <w:t xml:space="preserve"> the twentieth</w:t>
      </w:r>
      <w:r w:rsidR="008B06AF">
        <w:t>-</w:t>
      </w:r>
      <w:r w:rsidR="003A6CCA" w:rsidRPr="00C94364">
        <w:t xml:space="preserve">century </w:t>
      </w:r>
      <w:r w:rsidR="00A0163C">
        <w:t xml:space="preserve">ideological </w:t>
      </w:r>
      <w:r w:rsidR="000B1673">
        <w:t>revolution</w:t>
      </w:r>
      <w:r w:rsidR="00FA6462">
        <w:t>s</w:t>
      </w:r>
      <w:r w:rsidR="00350229" w:rsidRPr="00C94364">
        <w:t xml:space="preserve">. </w:t>
      </w:r>
    </w:p>
    <w:p w14:paraId="3059BD52" w14:textId="77777777" w:rsidR="00A553E5" w:rsidRPr="00C94364" w:rsidRDefault="00A553E5">
      <w:pPr>
        <w:rPr>
          <w:b/>
          <w:bCs/>
        </w:rPr>
      </w:pPr>
    </w:p>
    <w:p w14:paraId="7C4A00F1" w14:textId="458F36FB" w:rsidR="00F2016F" w:rsidRPr="002D6EF7" w:rsidRDefault="001F6635">
      <w:pPr>
        <w:rPr>
          <w:strike/>
        </w:rPr>
      </w:pPr>
      <w:r w:rsidRPr="00C94364">
        <w:t>Single</w:t>
      </w:r>
      <w:r w:rsidR="00C9346D" w:rsidRPr="00C94364">
        <w:t xml:space="preserve"> session</w:t>
      </w:r>
      <w:r w:rsidR="003A406E">
        <w:t xml:space="preserve"> (4 </w:t>
      </w:r>
      <w:r w:rsidR="00B70B73">
        <w:t>presenters</w:t>
      </w:r>
      <w:r w:rsidR="003A406E">
        <w:t xml:space="preserve"> have committed to this panel</w:t>
      </w:r>
      <w:r w:rsidR="002D6EF7">
        <w:t>, NO d</w:t>
      </w:r>
      <w:r w:rsidR="003573F3" w:rsidRPr="00C94364">
        <w:t>iscussant</w:t>
      </w:r>
      <w:r w:rsidR="002D6EF7">
        <w:t>)</w:t>
      </w:r>
      <w:r w:rsidR="00E91CE8">
        <w:t>.</w:t>
      </w:r>
      <w:r w:rsidR="00D15587">
        <w:t xml:space="preserve"> </w:t>
      </w:r>
    </w:p>
    <w:p w14:paraId="548123A7" w14:textId="1A87CDEF" w:rsidR="001029BD" w:rsidRDefault="001029BD">
      <w:r>
        <w:t>Confirmed presenters and paper titles</w:t>
      </w:r>
      <w:r w:rsidR="002D6EF7">
        <w:t>:</w:t>
      </w:r>
    </w:p>
    <w:p w14:paraId="0263D069" w14:textId="5D9DF939" w:rsidR="00C53672" w:rsidRPr="00F233A4" w:rsidRDefault="00C53672" w:rsidP="00680633">
      <w:pPr>
        <w:pStyle w:val="ListParagraph"/>
        <w:numPr>
          <w:ilvl w:val="0"/>
          <w:numId w:val="2"/>
        </w:numPr>
      </w:pPr>
      <w:r w:rsidRPr="00F233A4">
        <w:lastRenderedPageBreak/>
        <w:t>Engendering Malayan Communist Party: Female Bodies, Sex, and Intimacy</w:t>
      </w:r>
      <w:r w:rsidR="00C8205A">
        <w:t xml:space="preserve">, </w:t>
      </w:r>
      <w:r w:rsidRPr="00F233A4">
        <w:t>1946-1980s</w:t>
      </w:r>
    </w:p>
    <w:p w14:paraId="55FCBC7E" w14:textId="5BD807CC" w:rsidR="005C3F42" w:rsidRPr="00F233A4" w:rsidRDefault="00C53672" w:rsidP="005C3F42">
      <w:pPr>
        <w:pStyle w:val="ListParagraph"/>
      </w:pPr>
      <w:proofErr w:type="spellStart"/>
      <w:r w:rsidRPr="00F233A4">
        <w:t>Beiyu</w:t>
      </w:r>
      <w:proofErr w:type="spellEnd"/>
      <w:r w:rsidRPr="00F233A4">
        <w:t xml:space="preserve"> Zhang, Jinan University, </w:t>
      </w:r>
      <w:r w:rsidR="005C3F42" w:rsidRPr="00F233A4">
        <w:t xml:space="preserve">China. </w:t>
      </w:r>
      <w:hyperlink r:id="rId6" w:history="1">
        <w:r w:rsidR="005C3F42" w:rsidRPr="00F233A4">
          <w:rPr>
            <w:rStyle w:val="Hyperlink"/>
          </w:rPr>
          <w:t>zhangbeiyu20102011@163.com</w:t>
        </w:r>
      </w:hyperlink>
      <w:r w:rsidR="005C3F42" w:rsidRPr="00F233A4">
        <w:t xml:space="preserve"> </w:t>
      </w:r>
    </w:p>
    <w:p w14:paraId="3860B8AA" w14:textId="77777777" w:rsidR="00216A51" w:rsidRPr="00F233A4" w:rsidRDefault="00316C9A" w:rsidP="00216A51">
      <w:pPr>
        <w:pStyle w:val="ListParagraph"/>
        <w:numPr>
          <w:ilvl w:val="0"/>
          <w:numId w:val="2"/>
        </w:numPr>
      </w:pPr>
      <w:r w:rsidRPr="00F233A4">
        <w:t>The Children of Southeast Asian Communists and the Maoist World Revolution (1950s–1980s)</w:t>
      </w:r>
    </w:p>
    <w:p w14:paraId="62D310FC" w14:textId="2E90FDFE" w:rsidR="00216A51" w:rsidRPr="00F233A4" w:rsidRDefault="00316C9A" w:rsidP="00216A51">
      <w:pPr>
        <w:pStyle w:val="ListParagraph"/>
      </w:pPr>
      <w:r w:rsidRPr="00F233A4">
        <w:t xml:space="preserve">Ning Zhang, Oxford </w:t>
      </w:r>
      <w:r w:rsidR="005D4BF7" w:rsidRPr="00F233A4">
        <w:t>School of Global &amp; Area Studies</w:t>
      </w:r>
      <w:r w:rsidR="001308A0" w:rsidRPr="00F233A4">
        <w:t>, UK</w:t>
      </w:r>
      <w:r w:rsidR="005D4BF7" w:rsidRPr="00F233A4">
        <w:t xml:space="preserve">. </w:t>
      </w:r>
      <w:hyperlink r:id="rId7" w:history="1">
        <w:r w:rsidR="00216A51" w:rsidRPr="00F233A4">
          <w:rPr>
            <w:color w:val="0000FF"/>
            <w:u w:val="single"/>
          </w:rPr>
          <w:t>ning.zhang@area.ox.ac.uk</w:t>
        </w:r>
      </w:hyperlink>
    </w:p>
    <w:p w14:paraId="6306DE6F" w14:textId="28CD06D7" w:rsidR="00120D66" w:rsidRPr="00F233A4" w:rsidRDefault="00120D66" w:rsidP="001308A0">
      <w:pPr>
        <w:pStyle w:val="ListParagraph"/>
        <w:numPr>
          <w:ilvl w:val="0"/>
          <w:numId w:val="2"/>
        </w:numPr>
      </w:pPr>
      <w:r w:rsidRPr="00F233A4">
        <w:rPr>
          <w:rFonts w:eastAsia="Times New Roman"/>
          <w:color w:val="000000"/>
        </w:rPr>
        <w:t xml:space="preserve">Margins of the Nation, Fragments of the Revolution: Memory and Identity among Kuomintang Exiles in Thailand in the </w:t>
      </w:r>
      <w:r w:rsidR="00BC2FD4">
        <w:rPr>
          <w:rFonts w:eastAsia="Times New Roman"/>
          <w:color w:val="000000"/>
        </w:rPr>
        <w:t>mid-</w:t>
      </w:r>
      <w:r w:rsidRPr="00F233A4">
        <w:rPr>
          <w:rFonts w:eastAsia="Times New Roman"/>
          <w:color w:val="000000"/>
        </w:rPr>
        <w:t>twentieth century</w:t>
      </w:r>
    </w:p>
    <w:p w14:paraId="2E7EB414" w14:textId="77777777" w:rsidR="009236AC" w:rsidRPr="00F233A4" w:rsidRDefault="00F02102" w:rsidP="00120D66">
      <w:pPr>
        <w:pStyle w:val="ListParagraph"/>
        <w:rPr>
          <w:rFonts w:eastAsia="Times New Roman" w:cs="Calibri"/>
          <w:color w:val="000000"/>
          <w:shd w:val="clear" w:color="auto" w:fill="FFFFFF"/>
        </w:rPr>
      </w:pPr>
      <w:proofErr w:type="spellStart"/>
      <w:r w:rsidRPr="00F233A4">
        <w:rPr>
          <w:rFonts w:eastAsia="Times New Roman"/>
          <w:color w:val="000000"/>
        </w:rPr>
        <w:t>SUTHASINEE</w:t>
      </w:r>
      <w:proofErr w:type="spellEnd"/>
      <w:r w:rsidRPr="00F233A4">
        <w:rPr>
          <w:rFonts w:eastAsia="Times New Roman"/>
          <w:color w:val="000000"/>
        </w:rPr>
        <w:t xml:space="preserve"> </w:t>
      </w:r>
      <w:proofErr w:type="spellStart"/>
      <w:r w:rsidRPr="00F233A4">
        <w:rPr>
          <w:rFonts w:eastAsia="Times New Roman"/>
          <w:color w:val="000000"/>
        </w:rPr>
        <w:t>PHONSAKUNPHAISAN</w:t>
      </w:r>
      <w:proofErr w:type="spellEnd"/>
      <w:r w:rsidRPr="00F233A4">
        <w:rPr>
          <w:rFonts w:eastAsia="Times New Roman"/>
          <w:color w:val="000000"/>
        </w:rPr>
        <w:t>, Chiangmai University, Thailand</w:t>
      </w:r>
      <w:r w:rsidR="00490698" w:rsidRPr="00F233A4">
        <w:rPr>
          <w:rFonts w:eastAsia="Times New Roman"/>
          <w:color w:val="000000"/>
        </w:rPr>
        <w:t xml:space="preserve">. </w:t>
      </w:r>
      <w:hyperlink r:id="rId8" w:history="1">
        <w:r w:rsidR="00490698" w:rsidRPr="00F233A4">
          <w:rPr>
            <w:rStyle w:val="Hyperlink"/>
            <w:rFonts w:eastAsia="Times New Roman" w:cs="Calibri"/>
            <w:bdr w:val="none" w:sz="0" w:space="0" w:color="auto" w:frame="1"/>
          </w:rPr>
          <w:t>suthasinee</w:t>
        </w:r>
        <w:r w:rsidR="00490698" w:rsidRPr="00F233A4">
          <w:rPr>
            <w:rStyle w:val="Hyperlink"/>
            <w:rFonts w:eastAsia="Times New Roman" w:cs="Calibri"/>
            <w:shd w:val="clear" w:color="auto" w:fill="FFFFFF"/>
          </w:rPr>
          <w:t>.p@cmu.ac.th</w:t>
        </w:r>
      </w:hyperlink>
      <w:r w:rsidR="00490698" w:rsidRPr="00F233A4">
        <w:rPr>
          <w:rFonts w:eastAsia="Times New Roman" w:cs="Calibri"/>
          <w:color w:val="000000"/>
          <w:shd w:val="clear" w:color="auto" w:fill="FFFFFF"/>
        </w:rPr>
        <w:t xml:space="preserve"> </w:t>
      </w:r>
    </w:p>
    <w:p w14:paraId="2848DB7C" w14:textId="77777777" w:rsidR="00370841" w:rsidRPr="00F233A4" w:rsidRDefault="00370841" w:rsidP="00370841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 w:rsidRPr="00F233A4">
        <w:rPr>
          <w:rFonts w:eastAsia="Times New Roman"/>
          <w:color w:val="000000"/>
        </w:rPr>
        <w:t xml:space="preserve">The Production of Knowledge on Nanyang (Southeast Asia) in Modern China </w:t>
      </w:r>
    </w:p>
    <w:p w14:paraId="0C4192E0" w14:textId="4189A43A" w:rsidR="00D167BA" w:rsidRPr="00F233A4" w:rsidRDefault="00370841" w:rsidP="00370841">
      <w:pPr>
        <w:pStyle w:val="ListParagraph"/>
      </w:pPr>
      <w:r w:rsidRPr="00F233A4">
        <w:rPr>
          <w:rFonts w:eastAsia="Times New Roman"/>
          <w:color w:val="000000"/>
        </w:rPr>
        <w:t>and the Dissemination of Marxist International Relations Thought (1900-1949)</w:t>
      </w:r>
      <w:r w:rsidRPr="00F233A4">
        <w:rPr>
          <w:rFonts w:eastAsia="Times New Roman"/>
          <w:color w:val="000000"/>
        </w:rPr>
        <w:cr/>
      </w:r>
      <w:r w:rsidR="009A2025" w:rsidRPr="00F233A4">
        <w:rPr>
          <w:rFonts w:eastAsia="Times New Roman"/>
          <w:color w:val="000000"/>
        </w:rPr>
        <w:t>Zhao Si</w:t>
      </w:r>
      <w:r w:rsidR="003104E2" w:rsidRPr="00F233A4">
        <w:rPr>
          <w:rFonts w:eastAsia="Times New Roman"/>
          <w:color w:val="000000"/>
        </w:rPr>
        <w:t>yang, Jinan University</w:t>
      </w:r>
      <w:r w:rsidRPr="00F233A4">
        <w:rPr>
          <w:rFonts w:eastAsia="Times New Roman"/>
          <w:color w:val="000000"/>
        </w:rPr>
        <w:t xml:space="preserve">, China. </w:t>
      </w:r>
      <w:hyperlink r:id="rId9" w:history="1">
        <w:r w:rsidR="002D6EF7" w:rsidRPr="00F233A4">
          <w:rPr>
            <w:rStyle w:val="Hyperlink"/>
            <w:rFonts w:eastAsia="Times New Roman"/>
          </w:rPr>
          <w:t>xiwai2008siyang@sina.com</w:t>
        </w:r>
      </w:hyperlink>
      <w:r w:rsidR="002D6EF7" w:rsidRPr="00F233A4">
        <w:rPr>
          <w:rFonts w:eastAsia="Times New Roman"/>
          <w:color w:val="000000"/>
        </w:rPr>
        <w:t xml:space="preserve"> </w:t>
      </w:r>
    </w:p>
    <w:sectPr w:rsidR="00D167BA" w:rsidRPr="00F2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C8C"/>
    <w:multiLevelType w:val="hybridMultilevel"/>
    <w:tmpl w:val="461ABF00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263F724C"/>
    <w:multiLevelType w:val="hybridMultilevel"/>
    <w:tmpl w:val="0CD80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28944">
    <w:abstractNumId w:val="0"/>
  </w:num>
  <w:num w:numId="2" w16cid:durableId="55839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6F"/>
    <w:rsid w:val="00003121"/>
    <w:rsid w:val="00007683"/>
    <w:rsid w:val="0001506C"/>
    <w:rsid w:val="00043DE9"/>
    <w:rsid w:val="000558DE"/>
    <w:rsid w:val="000612BB"/>
    <w:rsid w:val="000768BF"/>
    <w:rsid w:val="0009328E"/>
    <w:rsid w:val="000B1673"/>
    <w:rsid w:val="000D123E"/>
    <w:rsid w:val="000D7C21"/>
    <w:rsid w:val="000E1553"/>
    <w:rsid w:val="000F3068"/>
    <w:rsid w:val="000F7BC9"/>
    <w:rsid w:val="001029BD"/>
    <w:rsid w:val="00120D66"/>
    <w:rsid w:val="001308A0"/>
    <w:rsid w:val="00133BB1"/>
    <w:rsid w:val="00133D11"/>
    <w:rsid w:val="00143DB8"/>
    <w:rsid w:val="00174949"/>
    <w:rsid w:val="00182B19"/>
    <w:rsid w:val="0018653C"/>
    <w:rsid w:val="001F3BB4"/>
    <w:rsid w:val="001F6635"/>
    <w:rsid w:val="001F7801"/>
    <w:rsid w:val="00216A51"/>
    <w:rsid w:val="00221EB3"/>
    <w:rsid w:val="002634F8"/>
    <w:rsid w:val="002674B2"/>
    <w:rsid w:val="002A21EA"/>
    <w:rsid w:val="002B3395"/>
    <w:rsid w:val="002D27C4"/>
    <w:rsid w:val="002D6EF7"/>
    <w:rsid w:val="002E7AB5"/>
    <w:rsid w:val="00302F6B"/>
    <w:rsid w:val="00304F50"/>
    <w:rsid w:val="003104E2"/>
    <w:rsid w:val="00313AC3"/>
    <w:rsid w:val="00316328"/>
    <w:rsid w:val="00316C9A"/>
    <w:rsid w:val="00326A9C"/>
    <w:rsid w:val="0033536E"/>
    <w:rsid w:val="00350229"/>
    <w:rsid w:val="003573F3"/>
    <w:rsid w:val="00370841"/>
    <w:rsid w:val="003862C0"/>
    <w:rsid w:val="003A406E"/>
    <w:rsid w:val="003A6CCA"/>
    <w:rsid w:val="003E07BF"/>
    <w:rsid w:val="003E527E"/>
    <w:rsid w:val="003F1557"/>
    <w:rsid w:val="003F2743"/>
    <w:rsid w:val="003F53CA"/>
    <w:rsid w:val="0041195A"/>
    <w:rsid w:val="0045737C"/>
    <w:rsid w:val="004610FD"/>
    <w:rsid w:val="00473037"/>
    <w:rsid w:val="00475E78"/>
    <w:rsid w:val="00490698"/>
    <w:rsid w:val="004E32C8"/>
    <w:rsid w:val="00500034"/>
    <w:rsid w:val="00516986"/>
    <w:rsid w:val="00534370"/>
    <w:rsid w:val="0056140E"/>
    <w:rsid w:val="00575064"/>
    <w:rsid w:val="005914AD"/>
    <w:rsid w:val="00591F48"/>
    <w:rsid w:val="00593FAF"/>
    <w:rsid w:val="005A2BA2"/>
    <w:rsid w:val="005A6E65"/>
    <w:rsid w:val="005C3F42"/>
    <w:rsid w:val="005D4BF7"/>
    <w:rsid w:val="005D5BAE"/>
    <w:rsid w:val="005D77A6"/>
    <w:rsid w:val="00605480"/>
    <w:rsid w:val="00606D92"/>
    <w:rsid w:val="0062133E"/>
    <w:rsid w:val="00680633"/>
    <w:rsid w:val="0069383E"/>
    <w:rsid w:val="006A5C02"/>
    <w:rsid w:val="006B3473"/>
    <w:rsid w:val="006C2D9F"/>
    <w:rsid w:val="006F024C"/>
    <w:rsid w:val="00720EBA"/>
    <w:rsid w:val="007461E0"/>
    <w:rsid w:val="00783E4A"/>
    <w:rsid w:val="007857B3"/>
    <w:rsid w:val="00795B2D"/>
    <w:rsid w:val="007A1271"/>
    <w:rsid w:val="007B10B8"/>
    <w:rsid w:val="007B775D"/>
    <w:rsid w:val="008265AE"/>
    <w:rsid w:val="00852EEB"/>
    <w:rsid w:val="008542E6"/>
    <w:rsid w:val="00870133"/>
    <w:rsid w:val="00875DAA"/>
    <w:rsid w:val="008B06AF"/>
    <w:rsid w:val="008B0E0C"/>
    <w:rsid w:val="008C31F2"/>
    <w:rsid w:val="008E6CB2"/>
    <w:rsid w:val="008F4366"/>
    <w:rsid w:val="008F5784"/>
    <w:rsid w:val="009236AC"/>
    <w:rsid w:val="0093278C"/>
    <w:rsid w:val="009342B7"/>
    <w:rsid w:val="00944E4B"/>
    <w:rsid w:val="00945685"/>
    <w:rsid w:val="00960FB7"/>
    <w:rsid w:val="00967E95"/>
    <w:rsid w:val="0097087F"/>
    <w:rsid w:val="009821D2"/>
    <w:rsid w:val="009A2025"/>
    <w:rsid w:val="009A5BB2"/>
    <w:rsid w:val="009C329F"/>
    <w:rsid w:val="009E0410"/>
    <w:rsid w:val="00A0163C"/>
    <w:rsid w:val="00A16202"/>
    <w:rsid w:val="00A5168A"/>
    <w:rsid w:val="00A553E5"/>
    <w:rsid w:val="00A645C2"/>
    <w:rsid w:val="00A8181A"/>
    <w:rsid w:val="00A93C8E"/>
    <w:rsid w:val="00AB0716"/>
    <w:rsid w:val="00AC612A"/>
    <w:rsid w:val="00AD0B0E"/>
    <w:rsid w:val="00AE3BB8"/>
    <w:rsid w:val="00AF1A60"/>
    <w:rsid w:val="00B07642"/>
    <w:rsid w:val="00B70B73"/>
    <w:rsid w:val="00B87308"/>
    <w:rsid w:val="00B87DBE"/>
    <w:rsid w:val="00B92985"/>
    <w:rsid w:val="00BB507A"/>
    <w:rsid w:val="00BC2FD4"/>
    <w:rsid w:val="00BE4CB9"/>
    <w:rsid w:val="00C10890"/>
    <w:rsid w:val="00C277A3"/>
    <w:rsid w:val="00C5116F"/>
    <w:rsid w:val="00C53672"/>
    <w:rsid w:val="00C8205A"/>
    <w:rsid w:val="00C91D0E"/>
    <w:rsid w:val="00C9346D"/>
    <w:rsid w:val="00C94364"/>
    <w:rsid w:val="00CA09B7"/>
    <w:rsid w:val="00CA2892"/>
    <w:rsid w:val="00CB210A"/>
    <w:rsid w:val="00CD682F"/>
    <w:rsid w:val="00CF0800"/>
    <w:rsid w:val="00CF4CBD"/>
    <w:rsid w:val="00CF5643"/>
    <w:rsid w:val="00D103F0"/>
    <w:rsid w:val="00D15587"/>
    <w:rsid w:val="00D16358"/>
    <w:rsid w:val="00D167BA"/>
    <w:rsid w:val="00D2337B"/>
    <w:rsid w:val="00D24466"/>
    <w:rsid w:val="00D3045D"/>
    <w:rsid w:val="00D52D07"/>
    <w:rsid w:val="00D664D3"/>
    <w:rsid w:val="00D7792D"/>
    <w:rsid w:val="00DC07BF"/>
    <w:rsid w:val="00DC6063"/>
    <w:rsid w:val="00DE3ACE"/>
    <w:rsid w:val="00DE613A"/>
    <w:rsid w:val="00E22A44"/>
    <w:rsid w:val="00E34680"/>
    <w:rsid w:val="00E40E99"/>
    <w:rsid w:val="00E5215F"/>
    <w:rsid w:val="00E771EF"/>
    <w:rsid w:val="00E841D9"/>
    <w:rsid w:val="00E91CE8"/>
    <w:rsid w:val="00EB1106"/>
    <w:rsid w:val="00EC7C81"/>
    <w:rsid w:val="00EE4873"/>
    <w:rsid w:val="00EE72AD"/>
    <w:rsid w:val="00F02102"/>
    <w:rsid w:val="00F2016F"/>
    <w:rsid w:val="00F22978"/>
    <w:rsid w:val="00F233A4"/>
    <w:rsid w:val="00F31C3E"/>
    <w:rsid w:val="00F355A5"/>
    <w:rsid w:val="00F8581A"/>
    <w:rsid w:val="00F95B7C"/>
    <w:rsid w:val="00FA3D3F"/>
    <w:rsid w:val="00FA4C52"/>
    <w:rsid w:val="00FA6462"/>
    <w:rsid w:val="00FB686B"/>
    <w:rsid w:val="00FB6AA0"/>
    <w:rsid w:val="00FC3B08"/>
    <w:rsid w:val="00FD3585"/>
    <w:rsid w:val="00FD66B1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12219"/>
  <w15:chartTrackingRefBased/>
  <w15:docId w15:val="{ECEB77C0-E818-B34A-AE0E-95F1571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0E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783E4A"/>
    <w:rPr>
      <w:b/>
    </w:rPr>
  </w:style>
  <w:style w:type="paragraph" w:customStyle="1" w:styleId="p1">
    <w:name w:val="p1"/>
    <w:basedOn w:val="Normal"/>
    <w:rsid w:val="00216A51"/>
    <w:pPr>
      <w:spacing w:after="0" w:line="240" w:lineRule="auto"/>
    </w:pPr>
    <w:rPr>
      <w:rFonts w:ascii="Helvetica" w:hAnsi="Helvetica" w:cs="Times New Roman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216A5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markj3fxl661l">
    <w:name w:val="markj3fxl661l"/>
    <w:basedOn w:val="DefaultParagraphFont"/>
    <w:rsid w:val="0049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hasinee.p@cmu.ac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g.zhang@area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gbeiyu20102011@163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il10@aber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iwai2008siyang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 [yil10] (Staff)</dc:creator>
  <cp:keywords/>
  <dc:description/>
  <cp:lastModifiedBy>Yi Li [yil10] (Staff)</cp:lastModifiedBy>
  <cp:revision>22</cp:revision>
  <dcterms:created xsi:type="dcterms:W3CDTF">2025-12-09T12:40:00Z</dcterms:created>
  <dcterms:modified xsi:type="dcterms:W3CDTF">2025-12-09T12:50:00Z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2025-10-17T16:27:09Z</vt:lpwstr>
  </property>
  <property fmtid="{D5CDD505-2E9C-101B-9397-08002B2CF9AE}" pid="4" name="MSIP_Label_f2dfecbd-fc97-4e8a-a9cd-19ed496c406e_Method">
    <vt:lpwstr>Privileged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67505174-ea81-4e5d-8dd7-69c987d2591e</vt:lpwstr>
  </property>
  <property fmtid="{D5CDD505-2E9C-101B-9397-08002B2CF9AE}" pid="8" name="MSIP_Label_f2dfecbd-fc97-4e8a-a9cd-19ed496c406e_ContentBits">
    <vt:lpwstr>0</vt:lpwstr>
  </property>
  <property fmtid="{D5CDD505-2E9C-101B-9397-08002B2CF9AE}" pid="9" name="MSIP_Label_f2dfecbd-fc97-4e8a-a9cd-19ed496c406e_Tag">
    <vt:lpwstr>50, 0, 1, 1</vt:lpwstr>
  </property>
</Properties>
</file>