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82BF" w14:textId="57B0FAC8" w:rsidR="00DD5B6A" w:rsidRPr="00BD0550" w:rsidRDefault="00DD5B6A">
      <w:pPr>
        <w:rPr>
          <w:rFonts w:ascii="Calibri" w:hAnsi="Calibri" w:cs="Calibri"/>
        </w:rPr>
      </w:pPr>
      <w:r w:rsidRPr="00BD0550">
        <w:rPr>
          <w:rFonts w:ascii="Calibri" w:hAnsi="Calibri" w:cs="Calibri"/>
        </w:rPr>
        <w:t>Panel proposal Euroseas 2026</w:t>
      </w:r>
    </w:p>
    <w:p w14:paraId="06F636A0" w14:textId="77777777" w:rsidR="00DD5B6A" w:rsidRPr="00BD0550" w:rsidRDefault="00DD5B6A" w:rsidP="00DD5B6A">
      <w:pPr>
        <w:pStyle w:val="p1"/>
        <w:rPr>
          <w:rFonts w:ascii="Calibri" w:hAnsi="Calibri" w:cs="Calibri"/>
          <w:b/>
          <w:bCs/>
        </w:rPr>
      </w:pPr>
      <w:r w:rsidRPr="00BD0550">
        <w:rPr>
          <w:rFonts w:ascii="Calibri" w:hAnsi="Calibri" w:cs="Calibri"/>
          <w:b/>
          <w:bCs/>
        </w:rPr>
        <w:t xml:space="preserve">Panel title: </w:t>
      </w:r>
    </w:p>
    <w:p w14:paraId="596BB8AB" w14:textId="77777777" w:rsidR="00F222F0" w:rsidRPr="00BD0550" w:rsidRDefault="00F222F0" w:rsidP="00F222F0">
      <w:pPr>
        <w:spacing w:before="100" w:beforeAutospacing="1" w:after="100" w:afterAutospacing="1"/>
        <w:outlineLvl w:val="1"/>
        <w:rPr>
          <w:rFonts w:ascii="Calibri" w:eastAsia="Times New Roman" w:hAnsi="Calibri" w:cs="Calibri"/>
          <w:b/>
          <w:bCs/>
          <w:kern w:val="0"/>
          <w:lang w:eastAsia="en-GB"/>
          <w14:ligatures w14:val="none"/>
        </w:rPr>
      </w:pPr>
      <w:r w:rsidRPr="00BD0550">
        <w:rPr>
          <w:rFonts w:ascii="Calibri" w:eastAsia="Times New Roman" w:hAnsi="Calibri" w:cs="Calibri"/>
          <w:b/>
          <w:bCs/>
          <w:kern w:val="0"/>
          <w:lang w:eastAsia="en-GB"/>
          <w14:ligatures w14:val="none"/>
        </w:rPr>
        <w:t>Elite Collusion, Dynastic Rule, and the Political Power of Business in Southeast Asia</w:t>
      </w:r>
    </w:p>
    <w:p w14:paraId="649871C6" w14:textId="21ABC7E4" w:rsidR="00DD5B6A" w:rsidRPr="00BD0550" w:rsidRDefault="00DD5B6A">
      <w:pPr>
        <w:rPr>
          <w:rFonts w:ascii="Calibri" w:hAnsi="Calibri" w:cs="Calibri"/>
          <w:b/>
          <w:bCs/>
        </w:rPr>
      </w:pPr>
      <w:r w:rsidRPr="00BD0550">
        <w:rPr>
          <w:rFonts w:ascii="Calibri" w:hAnsi="Calibri" w:cs="Calibri"/>
          <w:b/>
          <w:bCs/>
        </w:rPr>
        <w:t>Conveners:</w:t>
      </w:r>
    </w:p>
    <w:p w14:paraId="0B7E1B2D" w14:textId="1F711502" w:rsidR="00EC0786" w:rsidRPr="00C5415D" w:rsidRDefault="00EC0786" w:rsidP="00EC0786">
      <w:pPr>
        <w:rPr>
          <w:rFonts w:ascii="Calibri" w:eastAsia="Times New Roman" w:hAnsi="Calibri" w:cs="Calibri"/>
          <w:color w:val="000000"/>
          <w:kern w:val="0"/>
          <w:lang w:eastAsia="en-GB"/>
          <w14:ligatures w14:val="none"/>
        </w:rPr>
      </w:pPr>
      <w:r w:rsidRPr="00C5415D">
        <w:rPr>
          <w:rFonts w:ascii="Calibri" w:eastAsia="Times New Roman" w:hAnsi="Calibri" w:cs="Calibri"/>
          <w:color w:val="000000"/>
          <w:kern w:val="0"/>
          <w:lang w:eastAsia="en-GB"/>
          <w14:ligatures w14:val="none"/>
        </w:rPr>
        <w:t>Aries Arugay (</w:t>
      </w:r>
      <w:r w:rsidR="009B5A39" w:rsidRPr="00C5415D">
        <w:rPr>
          <w:rFonts w:ascii="Calibri" w:eastAsia="Times New Roman" w:hAnsi="Calibri" w:cs="Calibri"/>
          <w:color w:val="000000"/>
          <w:kern w:val="0"/>
          <w:lang w:eastAsia="en-GB"/>
          <w14:ligatures w14:val="none"/>
        </w:rPr>
        <w:t>University of the Philippines</w:t>
      </w:r>
      <w:r w:rsidR="00EF7390" w:rsidRPr="00C5415D">
        <w:rPr>
          <w:rFonts w:ascii="Calibri" w:eastAsia="Times New Roman" w:hAnsi="Calibri" w:cs="Calibri"/>
          <w:color w:val="000000"/>
          <w:kern w:val="0"/>
          <w:lang w:eastAsia="en-GB"/>
          <w14:ligatures w14:val="none"/>
        </w:rPr>
        <w:t xml:space="preserve">, </w:t>
      </w:r>
      <w:hyperlink r:id="rId7" w:history="1">
        <w:r w:rsidR="00EF7390" w:rsidRPr="00C5415D">
          <w:rPr>
            <w:rStyle w:val="Hyperlink"/>
            <w:rFonts w:ascii="Calibri" w:hAnsi="Calibri" w:cs="Calibri"/>
          </w:rPr>
          <w:t>aaarugay@up.edu.ph</w:t>
        </w:r>
      </w:hyperlink>
      <w:r w:rsidRPr="00C5415D">
        <w:rPr>
          <w:rFonts w:ascii="Calibri" w:hAnsi="Calibri" w:cs="Calibri"/>
        </w:rPr>
        <w:t>)</w:t>
      </w:r>
    </w:p>
    <w:p w14:paraId="7FE54325" w14:textId="46650FE2" w:rsidR="00EC0786" w:rsidRPr="00C5415D" w:rsidRDefault="00EC0786" w:rsidP="00EC0786">
      <w:pPr>
        <w:rPr>
          <w:rFonts w:ascii="Calibri" w:eastAsia="Times New Roman" w:hAnsi="Calibri" w:cs="Calibri"/>
          <w:color w:val="000000"/>
          <w:kern w:val="0"/>
          <w:lang w:eastAsia="en-GB"/>
          <w14:ligatures w14:val="none"/>
        </w:rPr>
      </w:pPr>
      <w:r w:rsidRPr="00C5415D">
        <w:rPr>
          <w:rFonts w:ascii="Calibri" w:eastAsia="Times New Roman" w:hAnsi="Calibri" w:cs="Calibri"/>
          <w:color w:val="000000"/>
          <w:kern w:val="0"/>
          <w:lang w:eastAsia="en-GB"/>
          <w14:ligatures w14:val="none"/>
        </w:rPr>
        <w:t>Napon Jatusripitak</w:t>
      </w:r>
      <w:r w:rsidR="00AD49F8" w:rsidRPr="00C5415D">
        <w:rPr>
          <w:rFonts w:ascii="Calibri" w:eastAsia="Times New Roman" w:hAnsi="Calibri" w:cs="Calibri"/>
          <w:color w:val="000000"/>
          <w:kern w:val="0"/>
          <w:lang w:eastAsia="en-GB"/>
          <w14:ligatures w14:val="none"/>
        </w:rPr>
        <w:t xml:space="preserve"> (</w:t>
      </w:r>
      <w:r w:rsidR="00EF7390" w:rsidRPr="00C5415D">
        <w:rPr>
          <w:rFonts w:ascii="Calibri" w:eastAsia="Times New Roman" w:hAnsi="Calibri" w:cs="Calibri"/>
          <w:color w:val="000000"/>
          <w:kern w:val="0"/>
          <w:lang w:eastAsia="en-GB"/>
          <w14:ligatures w14:val="none"/>
        </w:rPr>
        <w:t xml:space="preserve">ISEAS, </w:t>
      </w:r>
      <w:hyperlink r:id="rId8" w:history="1">
        <w:r w:rsidR="00C5415D" w:rsidRPr="00C5415D">
          <w:rPr>
            <w:rStyle w:val="Hyperlink"/>
            <w:rFonts w:ascii="Calibri" w:hAnsi="Calibri" w:cs="Calibri"/>
          </w:rPr>
          <w:t>napon_jatusripitak@iseas.edu.sg</w:t>
        </w:r>
      </w:hyperlink>
      <w:r w:rsidR="00AD49F8" w:rsidRPr="00C5415D">
        <w:rPr>
          <w:rFonts w:ascii="Calibri" w:hAnsi="Calibri" w:cs="Calibri"/>
        </w:rPr>
        <w:t>)</w:t>
      </w:r>
    </w:p>
    <w:p w14:paraId="194DCC51" w14:textId="28CD173E" w:rsidR="00EC0786" w:rsidRPr="00C5415D" w:rsidRDefault="00EC0786" w:rsidP="00EC0786">
      <w:pPr>
        <w:rPr>
          <w:rFonts w:ascii="Calibri" w:eastAsia="Times New Roman" w:hAnsi="Calibri" w:cs="Calibri"/>
          <w:color w:val="000000"/>
          <w:kern w:val="0"/>
          <w:lang w:eastAsia="en-GB"/>
          <w14:ligatures w14:val="none"/>
        </w:rPr>
      </w:pPr>
      <w:r w:rsidRPr="00C5415D">
        <w:rPr>
          <w:rFonts w:ascii="Calibri" w:eastAsia="Times New Roman" w:hAnsi="Calibri" w:cs="Calibri"/>
          <w:color w:val="000000"/>
          <w:kern w:val="0"/>
          <w:lang w:eastAsia="en-GB"/>
          <w14:ligatures w14:val="none"/>
        </w:rPr>
        <w:t>Dan Slater</w:t>
      </w:r>
      <w:r w:rsidR="00AD49F8" w:rsidRPr="00C5415D">
        <w:rPr>
          <w:rFonts w:ascii="Calibri" w:eastAsia="Times New Roman" w:hAnsi="Calibri" w:cs="Calibri"/>
          <w:color w:val="000000"/>
          <w:kern w:val="0"/>
          <w:lang w:eastAsia="en-GB"/>
          <w14:ligatures w14:val="none"/>
        </w:rPr>
        <w:t xml:space="preserve"> (</w:t>
      </w:r>
      <w:r w:rsidR="00C5415D" w:rsidRPr="00C5415D">
        <w:rPr>
          <w:rFonts w:ascii="Calibri" w:eastAsia="Times New Roman" w:hAnsi="Calibri" w:cs="Calibri"/>
          <w:color w:val="000000"/>
          <w:kern w:val="0"/>
          <w:lang w:eastAsia="en-GB"/>
          <w14:ligatures w14:val="none"/>
        </w:rPr>
        <w:t xml:space="preserve">University of Michigan, </w:t>
      </w:r>
      <w:hyperlink r:id="rId9" w:history="1">
        <w:r w:rsidR="00C5415D" w:rsidRPr="00C5415D">
          <w:rPr>
            <w:rStyle w:val="Hyperlink"/>
            <w:rFonts w:ascii="Calibri" w:hAnsi="Calibri" w:cs="Calibri"/>
          </w:rPr>
          <w:t>slaterpolitics@gmail.com</w:t>
        </w:r>
      </w:hyperlink>
      <w:r w:rsidR="00AD49F8" w:rsidRPr="00C5415D">
        <w:rPr>
          <w:rFonts w:ascii="Calibri" w:hAnsi="Calibri" w:cs="Calibri"/>
        </w:rPr>
        <w:t>)</w:t>
      </w:r>
    </w:p>
    <w:p w14:paraId="00DABB0D" w14:textId="484FE845" w:rsidR="00DD5B6A" w:rsidRPr="00C5415D" w:rsidRDefault="00DD5B6A">
      <w:pPr>
        <w:rPr>
          <w:rFonts w:ascii="Calibri" w:hAnsi="Calibri" w:cs="Calibri"/>
        </w:rPr>
      </w:pPr>
      <w:r w:rsidRPr="00C5415D">
        <w:rPr>
          <w:rFonts w:ascii="Calibri" w:hAnsi="Calibri" w:cs="Calibri"/>
        </w:rPr>
        <w:t>Ward Berenschot (KITLV, berenschot@kitlv.nl</w:t>
      </w:r>
      <w:r w:rsidR="00AD2160" w:rsidRPr="00C5415D">
        <w:rPr>
          <w:rFonts w:ascii="Calibri" w:hAnsi="Calibri" w:cs="Calibri"/>
        </w:rPr>
        <w:t>)</w:t>
      </w:r>
    </w:p>
    <w:p w14:paraId="33FF3D1E" w14:textId="05C689F0" w:rsidR="00DD5B6A" w:rsidRPr="00C5415D" w:rsidRDefault="00DD5B6A">
      <w:pPr>
        <w:rPr>
          <w:rFonts w:ascii="Calibri" w:hAnsi="Calibri" w:cs="Calibri"/>
        </w:rPr>
      </w:pPr>
      <w:r w:rsidRPr="00C5415D">
        <w:rPr>
          <w:rFonts w:ascii="Calibri" w:hAnsi="Calibri" w:cs="Calibri"/>
        </w:rPr>
        <w:t>Rizal Shidiq (Leiden University</w:t>
      </w:r>
      <w:r w:rsidR="00AD2160" w:rsidRPr="00C5415D">
        <w:rPr>
          <w:rFonts w:ascii="Calibri" w:hAnsi="Calibri" w:cs="Calibri"/>
        </w:rPr>
        <w:t>, a.r.shidiq@hum.leidenuniv.nl</w:t>
      </w:r>
      <w:r w:rsidRPr="00C5415D">
        <w:rPr>
          <w:rFonts w:ascii="Calibri" w:hAnsi="Calibri" w:cs="Calibri"/>
        </w:rPr>
        <w:t>)</w:t>
      </w:r>
    </w:p>
    <w:p w14:paraId="0333C13E" w14:textId="77777777" w:rsidR="00DD5B6A" w:rsidRPr="00BD0550" w:rsidRDefault="00DD5B6A">
      <w:pPr>
        <w:rPr>
          <w:rFonts w:ascii="Calibri" w:hAnsi="Calibri" w:cs="Calibri"/>
        </w:rPr>
      </w:pPr>
    </w:p>
    <w:p w14:paraId="7EF00D72" w14:textId="77777777" w:rsidR="00DD5B6A" w:rsidRPr="00BD0550" w:rsidRDefault="00DD5B6A">
      <w:pPr>
        <w:rPr>
          <w:rFonts w:ascii="Calibri" w:hAnsi="Calibri" w:cs="Calibri"/>
        </w:rPr>
      </w:pPr>
      <w:r w:rsidRPr="00BD0550">
        <w:rPr>
          <w:rFonts w:ascii="Calibri" w:hAnsi="Calibri" w:cs="Calibri"/>
          <w:b/>
          <w:bCs/>
        </w:rPr>
        <w:t>Chosen format:</w:t>
      </w:r>
      <w:r w:rsidRPr="00BD0550">
        <w:rPr>
          <w:rFonts w:ascii="Calibri" w:hAnsi="Calibri" w:cs="Calibri"/>
        </w:rPr>
        <w:t xml:space="preserve"> </w:t>
      </w:r>
    </w:p>
    <w:p w14:paraId="1AC74438" w14:textId="33D6B645" w:rsidR="00DD5B6A" w:rsidRPr="00BD0550" w:rsidRDefault="00DD5B6A">
      <w:pPr>
        <w:rPr>
          <w:rFonts w:ascii="Calibri" w:hAnsi="Calibri" w:cs="Calibri"/>
        </w:rPr>
      </w:pPr>
      <w:r w:rsidRPr="00BD0550">
        <w:rPr>
          <w:rFonts w:ascii="Calibri" w:hAnsi="Calibri" w:cs="Calibri"/>
        </w:rPr>
        <w:t>Double panel. This format would allow us to bring together research from different countrie</w:t>
      </w:r>
      <w:r w:rsidR="00E46AB7" w:rsidRPr="00BD0550">
        <w:rPr>
          <w:rFonts w:ascii="Calibri" w:hAnsi="Calibri" w:cs="Calibri"/>
        </w:rPr>
        <w:t>s</w:t>
      </w:r>
      <w:r w:rsidRPr="00BD0550">
        <w:rPr>
          <w:rFonts w:ascii="Calibri" w:hAnsi="Calibri" w:cs="Calibri"/>
        </w:rPr>
        <w:t xml:space="preserve"> and foster comparative discussions. We designed this as an open call for paper</w:t>
      </w:r>
      <w:r w:rsidR="00D71AE6">
        <w:rPr>
          <w:rFonts w:ascii="Calibri" w:hAnsi="Calibri" w:cs="Calibri"/>
        </w:rPr>
        <w:t>s</w:t>
      </w:r>
      <w:r w:rsidRPr="00BD0550">
        <w:rPr>
          <w:rFonts w:ascii="Calibri" w:hAnsi="Calibri" w:cs="Calibri"/>
        </w:rPr>
        <w:t xml:space="preserve"> </w:t>
      </w:r>
      <w:r w:rsidR="00D71AE6">
        <w:rPr>
          <w:rFonts w:ascii="Calibri" w:hAnsi="Calibri" w:cs="Calibri"/>
        </w:rPr>
        <w:t>to foster</w:t>
      </w:r>
      <w:r w:rsidRPr="00BD0550">
        <w:rPr>
          <w:rFonts w:ascii="Calibri" w:hAnsi="Calibri" w:cs="Calibri"/>
        </w:rPr>
        <w:t xml:space="preserve"> comparative discussions across different countries</w:t>
      </w:r>
      <w:r w:rsidR="00D71AE6">
        <w:rPr>
          <w:rFonts w:ascii="Calibri" w:hAnsi="Calibri" w:cs="Calibri"/>
        </w:rPr>
        <w:t>, we have room for about four more papers/presentations</w:t>
      </w:r>
      <w:r w:rsidRPr="00BD0550">
        <w:rPr>
          <w:rFonts w:ascii="Calibri" w:hAnsi="Calibri" w:cs="Calibri"/>
        </w:rPr>
        <w:t xml:space="preserve">. </w:t>
      </w:r>
    </w:p>
    <w:p w14:paraId="1BDA28B8" w14:textId="77777777" w:rsidR="00DD5B6A" w:rsidRPr="00BD0550" w:rsidRDefault="00DD5B6A">
      <w:pPr>
        <w:rPr>
          <w:rFonts w:ascii="Calibri" w:hAnsi="Calibri" w:cs="Calibri"/>
        </w:rPr>
      </w:pPr>
    </w:p>
    <w:p w14:paraId="15B7CAD2" w14:textId="7DBEF9E4" w:rsidR="00BD0550" w:rsidRPr="00FA3F45" w:rsidRDefault="00DD5B6A" w:rsidP="00FA3F45">
      <w:pPr>
        <w:rPr>
          <w:rFonts w:ascii="Calibri" w:hAnsi="Calibri" w:cs="Calibri"/>
          <w:b/>
          <w:bCs/>
        </w:rPr>
      </w:pPr>
      <w:r w:rsidRPr="00BD0550">
        <w:rPr>
          <w:rFonts w:ascii="Calibri" w:hAnsi="Calibri" w:cs="Calibri"/>
          <w:b/>
          <w:bCs/>
        </w:rPr>
        <w:t>Brief description:</w:t>
      </w:r>
    </w:p>
    <w:p w14:paraId="67A10368" w14:textId="6C9E5616" w:rsidR="00BD0550" w:rsidRPr="00BD0550" w:rsidRDefault="00BD0550" w:rsidP="00BD0550">
      <w:pPr>
        <w:spacing w:before="100" w:beforeAutospacing="1" w:after="100" w:afterAutospacing="1"/>
        <w:rPr>
          <w:rFonts w:ascii="Calibri" w:eastAsia="Times New Roman" w:hAnsi="Calibri" w:cs="Calibri"/>
          <w:kern w:val="0"/>
          <w:lang w:eastAsia="en-GB"/>
          <w14:ligatures w14:val="none"/>
        </w:rPr>
      </w:pPr>
      <w:r w:rsidRPr="00BD0550">
        <w:rPr>
          <w:rFonts w:ascii="Calibri" w:eastAsia="Times New Roman" w:hAnsi="Calibri" w:cs="Calibri"/>
          <w:kern w:val="0"/>
          <w:lang w:eastAsia="en-GB"/>
          <w14:ligatures w14:val="none"/>
        </w:rPr>
        <w:t>Across Southeast Asia, political power is increasingly concentrated through overlapping processes of elite collusion, dynastic succession, and the growing influence of business elites. Recent years have seen the emergence of “promiscuous” power-sharing arrangements that cut across long-standing ideological, ethnic, religious, and regional cleavages, privileging elite accommodation over programmatic competition or democratic accountability. From the marriage of convenience between Pakatan Harapan and United Malays National Organization that produced Malaysia’s Unity Government under Anwar Ibrahim in 2022, to the elite bargain enabling Thaksin Shinawatra’s return and Pheu Thai’s hold on power in Thailand, such arrangements reflect a broader regional pattern of elite accommodation rather than democratic consolidation. Similar dynamics are visible in Indonesia’s 2024 alliance between Prabowo Subianto and Joko Widodo, the Philippines’ dynastic “UniTeam” alliance between Ferdinand Marcos Jr. and Sara Duterte, and Cambodia’s carefully managed succession from Hun Sen to Hun Manet within the Cambodian People’s Party.</w:t>
      </w:r>
    </w:p>
    <w:p w14:paraId="409AF2AE" w14:textId="7BD9A522" w:rsidR="00BD0550" w:rsidRPr="00BD0550" w:rsidRDefault="00BD0550" w:rsidP="00BD0550">
      <w:pPr>
        <w:spacing w:before="100" w:beforeAutospacing="1" w:after="100" w:afterAutospacing="1"/>
        <w:rPr>
          <w:rFonts w:ascii="Calibri" w:eastAsia="Times New Roman" w:hAnsi="Calibri" w:cs="Calibri"/>
          <w:kern w:val="0"/>
          <w:lang w:eastAsia="en-GB"/>
          <w14:ligatures w14:val="none"/>
        </w:rPr>
      </w:pPr>
      <w:r w:rsidRPr="00BD0550">
        <w:rPr>
          <w:rFonts w:ascii="Calibri" w:eastAsia="Times New Roman" w:hAnsi="Calibri" w:cs="Calibri"/>
          <w:kern w:val="0"/>
          <w:lang w:eastAsia="en-GB"/>
          <w14:ligatures w14:val="none"/>
        </w:rPr>
        <w:t>At the same time, these forms of elite collusion and dynastic power are deeply intertwined with the rising political influence of capital. Business elites increasingly occupy political office, while politicians themselves often become business actors through privileged access to economic opportunities. Control over media outlets, campaign finance, and lobbying networks allows economic elites to exert disproportionate influence over policymaking, frequently at the expense of labour rights, environmental protection, and human rights. Rather than operating separately, dynastic succession, elite bargaining, and business power often reinforce one another, producing political systems in which electoral competition is hollowed out and state authority is captured by interconnected political–economic elites.</w:t>
      </w:r>
    </w:p>
    <w:p w14:paraId="135CD76D" w14:textId="4D82359C" w:rsidR="00BD0550" w:rsidRPr="00BD0550" w:rsidRDefault="00BD0550" w:rsidP="00BD0550">
      <w:pPr>
        <w:spacing w:before="100" w:beforeAutospacing="1" w:after="100" w:afterAutospacing="1"/>
        <w:rPr>
          <w:rFonts w:ascii="Calibri" w:eastAsia="Times New Roman" w:hAnsi="Calibri" w:cs="Calibri"/>
          <w:kern w:val="0"/>
          <w:lang w:eastAsia="en-GB"/>
          <w14:ligatures w14:val="none"/>
        </w:rPr>
      </w:pPr>
      <w:r w:rsidRPr="00BD0550">
        <w:rPr>
          <w:rFonts w:ascii="Calibri" w:eastAsia="Times New Roman" w:hAnsi="Calibri" w:cs="Calibri"/>
          <w:kern w:val="0"/>
          <w:lang w:eastAsia="en-GB"/>
          <w14:ligatures w14:val="none"/>
        </w:rPr>
        <w:lastRenderedPageBreak/>
        <w:t>This panel brings together new research that examines these processes of elite collusion comparatively across Southeast Asia. It asks: How and why are patterns of elite collusion changing? What conditions and strategies enable economic elites and political families to consolidate power across different countries? Through which mechanisms do business and political elites shape policy outcomes, and how do these dynamics interact with shifts in the regional and international political economy? By combining in-depth country studies with cross-national and quantitative approaches, the panel aims to advance comparative analysis of elite power in Southeast Asia and to contribute to broader debates on oligarchy, democratic erosion, and the political economy of contemporary capitalism.</w:t>
      </w:r>
    </w:p>
    <w:p w14:paraId="0003DBF8" w14:textId="77777777" w:rsidR="00BD0550" w:rsidRPr="00BD0550" w:rsidRDefault="00BD0550" w:rsidP="00DD5B6A">
      <w:pPr>
        <w:pStyle w:val="p1"/>
        <w:rPr>
          <w:rFonts w:ascii="Calibri" w:hAnsi="Calibri" w:cs="Calibri"/>
        </w:rPr>
      </w:pPr>
    </w:p>
    <w:p w14:paraId="76718038" w14:textId="77777777" w:rsidR="00DD5B6A" w:rsidRPr="00BD0550" w:rsidRDefault="00DD5B6A">
      <w:pPr>
        <w:rPr>
          <w:rFonts w:ascii="Calibri" w:hAnsi="Calibri" w:cs="Calibri"/>
        </w:rPr>
      </w:pPr>
    </w:p>
    <w:sectPr w:rsidR="00DD5B6A" w:rsidRPr="00BD0550">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DEFB" w14:textId="77777777" w:rsidR="00A543BD" w:rsidRDefault="00A543BD" w:rsidP="00DD5B6A">
      <w:r>
        <w:separator/>
      </w:r>
    </w:p>
  </w:endnote>
  <w:endnote w:type="continuationSeparator" w:id="0">
    <w:p w14:paraId="6978C66E" w14:textId="77777777" w:rsidR="00A543BD" w:rsidRDefault="00A543BD" w:rsidP="00DD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EB3A" w14:textId="754EBC5C" w:rsidR="00DD5B6A" w:rsidRDefault="00DD5B6A">
    <w:pPr>
      <w:pStyle w:val="Footer"/>
    </w:pPr>
    <w:r>
      <w:rPr>
        <w:noProof/>
      </w:rPr>
      <mc:AlternateContent>
        <mc:Choice Requires="wps">
          <w:drawing>
            <wp:anchor distT="0" distB="0" distL="0" distR="0" simplePos="0" relativeHeight="251659264" behindDoc="0" locked="0" layoutInCell="1" allowOverlap="1" wp14:anchorId="689D00A4" wp14:editId="5B4A7C37">
              <wp:simplePos x="635" y="635"/>
              <wp:positionH relativeFrom="page">
                <wp:align>left</wp:align>
              </wp:positionH>
              <wp:positionV relativeFrom="page">
                <wp:align>bottom</wp:align>
              </wp:positionV>
              <wp:extent cx="1814830" cy="345440"/>
              <wp:effectExtent l="0" t="0" r="1270" b="0"/>
              <wp:wrapNone/>
              <wp:docPr id="982276596"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3FD258D7" w14:textId="03A71736" w:rsidR="00DD5B6A" w:rsidRPr="00DD5B6A" w:rsidRDefault="00DD5B6A" w:rsidP="00DD5B6A">
                          <w:pPr>
                            <w:rPr>
                              <w:rFonts w:ascii="Aptos" w:eastAsia="Aptos" w:hAnsi="Aptos" w:cs="Aptos"/>
                              <w:noProof/>
                              <w:color w:val="000000"/>
                              <w:sz w:val="20"/>
                              <w:szCs w:val="20"/>
                            </w:rPr>
                          </w:pPr>
                          <w:r w:rsidRPr="00DD5B6A">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9D00A4"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" filled="f" stroked="f">
              <v:textbox style="mso-fit-shape-to-text:t" inset="20pt,0,0,15pt">
                <w:txbxContent>
                  <w:p w14:paraId="3FD258D7" w14:textId="03A71736" w:rsidR="00DD5B6A" w:rsidRPr="00DD5B6A" w:rsidRDefault="00DD5B6A" w:rsidP="00DD5B6A">
                    <w:pPr>
                      <w:rPr>
                        <w:rFonts w:ascii="Aptos" w:eastAsia="Aptos" w:hAnsi="Aptos" w:cs="Aptos"/>
                        <w:noProof/>
                        <w:color w:val="000000"/>
                        <w:sz w:val="20"/>
                        <w:szCs w:val="20"/>
                      </w:rPr>
                    </w:pPr>
                    <w:r w:rsidRPr="00DD5B6A">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4121" w14:textId="45D917D6" w:rsidR="00DD5B6A" w:rsidRDefault="00DD5B6A">
    <w:pPr>
      <w:pStyle w:val="Footer"/>
    </w:pPr>
    <w:r>
      <w:rPr>
        <w:noProof/>
      </w:rPr>
      <mc:AlternateContent>
        <mc:Choice Requires="wps">
          <w:drawing>
            <wp:anchor distT="0" distB="0" distL="0" distR="0" simplePos="0" relativeHeight="251660288" behindDoc="0" locked="0" layoutInCell="1" allowOverlap="1" wp14:anchorId="34743FFD" wp14:editId="7C34C154">
              <wp:simplePos x="0" y="0"/>
              <wp:positionH relativeFrom="page">
                <wp:align>left</wp:align>
              </wp:positionH>
              <wp:positionV relativeFrom="page">
                <wp:align>bottom</wp:align>
              </wp:positionV>
              <wp:extent cx="1814830" cy="345440"/>
              <wp:effectExtent l="0" t="0" r="1270" b="0"/>
              <wp:wrapNone/>
              <wp:docPr id="323045536"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3A2A72BE" w14:textId="0980B8BF" w:rsidR="00DD5B6A" w:rsidRPr="00DD5B6A" w:rsidRDefault="00DD5B6A" w:rsidP="00DD5B6A">
                          <w:pPr>
                            <w:rPr>
                              <w:rFonts w:ascii="Aptos" w:eastAsia="Aptos" w:hAnsi="Aptos" w:cs="Aptos"/>
                              <w:noProof/>
                              <w:color w:val="000000"/>
                              <w:sz w:val="20"/>
                              <w:szCs w:val="20"/>
                            </w:rPr>
                          </w:pPr>
                          <w:r w:rsidRPr="00DD5B6A">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743FFD"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6z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" filled="f" stroked="f">
              <v:textbox style="mso-fit-shape-to-text:t" inset="20pt,0,0,15pt">
                <w:txbxContent>
                  <w:p w14:paraId="3A2A72BE" w14:textId="0980B8BF" w:rsidR="00DD5B6A" w:rsidRPr="00DD5B6A" w:rsidRDefault="00DD5B6A" w:rsidP="00DD5B6A">
                    <w:pPr>
                      <w:rPr>
                        <w:rFonts w:ascii="Aptos" w:eastAsia="Aptos" w:hAnsi="Aptos" w:cs="Aptos"/>
                        <w:noProof/>
                        <w:color w:val="000000"/>
                        <w:sz w:val="20"/>
                        <w:szCs w:val="20"/>
                      </w:rPr>
                    </w:pPr>
                    <w:r w:rsidRPr="00DD5B6A">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4782" w14:textId="6D2DF017" w:rsidR="00DD5B6A" w:rsidRDefault="00DD5B6A">
    <w:pPr>
      <w:pStyle w:val="Footer"/>
    </w:pPr>
    <w:r>
      <w:rPr>
        <w:noProof/>
      </w:rPr>
      <mc:AlternateContent>
        <mc:Choice Requires="wps">
          <w:drawing>
            <wp:anchor distT="0" distB="0" distL="0" distR="0" simplePos="0" relativeHeight="251658240" behindDoc="0" locked="0" layoutInCell="1" allowOverlap="1" wp14:anchorId="16609C7E" wp14:editId="199D9B5A">
              <wp:simplePos x="635" y="635"/>
              <wp:positionH relativeFrom="page">
                <wp:align>left</wp:align>
              </wp:positionH>
              <wp:positionV relativeFrom="page">
                <wp:align>bottom</wp:align>
              </wp:positionV>
              <wp:extent cx="1814830" cy="345440"/>
              <wp:effectExtent l="0" t="0" r="1270" b="0"/>
              <wp:wrapNone/>
              <wp:docPr id="1110398517"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69C7BFF8" w14:textId="2F1C69A2" w:rsidR="00DD5B6A" w:rsidRPr="00DD5B6A" w:rsidRDefault="00DD5B6A" w:rsidP="00DD5B6A">
                          <w:pPr>
                            <w:rPr>
                              <w:rFonts w:ascii="Aptos" w:eastAsia="Aptos" w:hAnsi="Aptos" w:cs="Aptos"/>
                              <w:noProof/>
                              <w:color w:val="000000"/>
                              <w:sz w:val="20"/>
                              <w:szCs w:val="20"/>
                            </w:rPr>
                          </w:pPr>
                          <w:r w:rsidRPr="00DD5B6A">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609C7E"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xEw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H0/kNhjjGbqa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" filled="f" stroked="f">
              <v:textbox style="mso-fit-shape-to-text:t" inset="20pt,0,0,15pt">
                <w:txbxContent>
                  <w:p w14:paraId="69C7BFF8" w14:textId="2F1C69A2" w:rsidR="00DD5B6A" w:rsidRPr="00DD5B6A" w:rsidRDefault="00DD5B6A" w:rsidP="00DD5B6A">
                    <w:pPr>
                      <w:rPr>
                        <w:rFonts w:ascii="Aptos" w:eastAsia="Aptos" w:hAnsi="Aptos" w:cs="Aptos"/>
                        <w:noProof/>
                        <w:color w:val="000000"/>
                        <w:sz w:val="20"/>
                        <w:szCs w:val="20"/>
                      </w:rPr>
                    </w:pPr>
                    <w:r w:rsidRPr="00DD5B6A">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1AA4" w14:textId="77777777" w:rsidR="00A543BD" w:rsidRDefault="00A543BD" w:rsidP="00DD5B6A">
      <w:r>
        <w:separator/>
      </w:r>
    </w:p>
  </w:footnote>
  <w:footnote w:type="continuationSeparator" w:id="0">
    <w:p w14:paraId="044F8169" w14:textId="77777777" w:rsidR="00A543BD" w:rsidRDefault="00A543BD" w:rsidP="00DD5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C2636"/>
    <w:multiLevelType w:val="multilevel"/>
    <w:tmpl w:val="25E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67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6A"/>
    <w:rsid w:val="001072AC"/>
    <w:rsid w:val="00114D9C"/>
    <w:rsid w:val="00130F2E"/>
    <w:rsid w:val="00237A25"/>
    <w:rsid w:val="00284E42"/>
    <w:rsid w:val="00425B24"/>
    <w:rsid w:val="00680151"/>
    <w:rsid w:val="009B5A39"/>
    <w:rsid w:val="00A543BD"/>
    <w:rsid w:val="00A55D4F"/>
    <w:rsid w:val="00AD2160"/>
    <w:rsid w:val="00AD49F8"/>
    <w:rsid w:val="00BD0550"/>
    <w:rsid w:val="00C23D59"/>
    <w:rsid w:val="00C5415D"/>
    <w:rsid w:val="00D71AE6"/>
    <w:rsid w:val="00DA556B"/>
    <w:rsid w:val="00DD5B6A"/>
    <w:rsid w:val="00E46AB7"/>
    <w:rsid w:val="00E63740"/>
    <w:rsid w:val="00EC0786"/>
    <w:rsid w:val="00EF7390"/>
    <w:rsid w:val="00F222F0"/>
    <w:rsid w:val="00FA3F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E0CA"/>
  <w15:chartTrackingRefBased/>
  <w15:docId w15:val="{D9556A6E-F21E-A64E-9AFD-B9CB6808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B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B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B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B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B6A"/>
    <w:rPr>
      <w:rFonts w:eastAsiaTheme="majorEastAsia" w:cstheme="majorBidi"/>
      <w:color w:val="272727" w:themeColor="text1" w:themeTint="D8"/>
    </w:rPr>
  </w:style>
  <w:style w:type="paragraph" w:styleId="Title">
    <w:name w:val="Title"/>
    <w:basedOn w:val="Normal"/>
    <w:next w:val="Normal"/>
    <w:link w:val="TitleChar"/>
    <w:uiPriority w:val="10"/>
    <w:qFormat/>
    <w:rsid w:val="00DD5B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B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B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B6A"/>
    <w:rPr>
      <w:i/>
      <w:iCs/>
      <w:color w:val="404040" w:themeColor="text1" w:themeTint="BF"/>
    </w:rPr>
  </w:style>
  <w:style w:type="paragraph" w:styleId="ListParagraph">
    <w:name w:val="List Paragraph"/>
    <w:basedOn w:val="Normal"/>
    <w:uiPriority w:val="34"/>
    <w:qFormat/>
    <w:rsid w:val="00DD5B6A"/>
    <w:pPr>
      <w:ind w:left="720"/>
      <w:contextualSpacing/>
    </w:pPr>
  </w:style>
  <w:style w:type="character" w:styleId="IntenseEmphasis">
    <w:name w:val="Intense Emphasis"/>
    <w:basedOn w:val="DefaultParagraphFont"/>
    <w:uiPriority w:val="21"/>
    <w:qFormat/>
    <w:rsid w:val="00DD5B6A"/>
    <w:rPr>
      <w:i/>
      <w:iCs/>
      <w:color w:val="0F4761" w:themeColor="accent1" w:themeShade="BF"/>
    </w:rPr>
  </w:style>
  <w:style w:type="paragraph" w:styleId="IntenseQuote">
    <w:name w:val="Intense Quote"/>
    <w:basedOn w:val="Normal"/>
    <w:next w:val="Normal"/>
    <w:link w:val="IntenseQuoteChar"/>
    <w:uiPriority w:val="30"/>
    <w:qFormat/>
    <w:rsid w:val="00DD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B6A"/>
    <w:rPr>
      <w:i/>
      <w:iCs/>
      <w:color w:val="0F4761" w:themeColor="accent1" w:themeShade="BF"/>
    </w:rPr>
  </w:style>
  <w:style w:type="character" w:styleId="IntenseReference">
    <w:name w:val="Intense Reference"/>
    <w:basedOn w:val="DefaultParagraphFont"/>
    <w:uiPriority w:val="32"/>
    <w:qFormat/>
    <w:rsid w:val="00DD5B6A"/>
    <w:rPr>
      <w:b/>
      <w:bCs/>
      <w:smallCaps/>
      <w:color w:val="0F4761" w:themeColor="accent1" w:themeShade="BF"/>
      <w:spacing w:val="5"/>
    </w:rPr>
  </w:style>
  <w:style w:type="character" w:customStyle="1" w:styleId="apple-converted-space">
    <w:name w:val="apple-converted-space"/>
    <w:basedOn w:val="DefaultParagraphFont"/>
    <w:rsid w:val="00DD5B6A"/>
  </w:style>
  <w:style w:type="paragraph" w:customStyle="1" w:styleId="p1">
    <w:name w:val="p1"/>
    <w:basedOn w:val="Normal"/>
    <w:rsid w:val="00DD5B6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DD5B6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D5B6A"/>
    <w:pPr>
      <w:tabs>
        <w:tab w:val="center" w:pos="4513"/>
        <w:tab w:val="right" w:pos="9026"/>
      </w:tabs>
    </w:pPr>
  </w:style>
  <w:style w:type="character" w:customStyle="1" w:styleId="FooterChar">
    <w:name w:val="Footer Char"/>
    <w:basedOn w:val="DefaultParagraphFont"/>
    <w:link w:val="Footer"/>
    <w:uiPriority w:val="99"/>
    <w:rsid w:val="00DD5B6A"/>
  </w:style>
  <w:style w:type="character" w:customStyle="1" w:styleId="s1">
    <w:name w:val="s1"/>
    <w:basedOn w:val="DefaultParagraphFont"/>
    <w:rsid w:val="00BD0550"/>
  </w:style>
  <w:style w:type="character" w:customStyle="1" w:styleId="s2">
    <w:name w:val="s2"/>
    <w:basedOn w:val="DefaultParagraphFont"/>
    <w:rsid w:val="00BD0550"/>
  </w:style>
  <w:style w:type="character" w:customStyle="1" w:styleId="s3">
    <w:name w:val="s3"/>
    <w:basedOn w:val="DefaultParagraphFont"/>
    <w:rsid w:val="00BD0550"/>
  </w:style>
  <w:style w:type="paragraph" w:customStyle="1" w:styleId="xxxmsonormal">
    <w:name w:val="x_x_x_msonormal"/>
    <w:basedOn w:val="Normal"/>
    <w:rsid w:val="00F222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C0786"/>
    <w:rPr>
      <w:color w:val="0000FF"/>
      <w:u w:val="single"/>
    </w:rPr>
  </w:style>
  <w:style w:type="character" w:styleId="FollowedHyperlink">
    <w:name w:val="FollowedHyperlink"/>
    <w:basedOn w:val="DefaultParagraphFont"/>
    <w:uiPriority w:val="99"/>
    <w:semiHidden/>
    <w:unhideWhenUsed/>
    <w:rsid w:val="009B5A39"/>
    <w:rPr>
      <w:color w:val="96607D" w:themeColor="followedHyperlink"/>
      <w:u w:val="single"/>
    </w:rPr>
  </w:style>
  <w:style w:type="character" w:styleId="UnresolvedMention">
    <w:name w:val="Unresolved Mention"/>
    <w:basedOn w:val="DefaultParagraphFont"/>
    <w:uiPriority w:val="99"/>
    <w:semiHidden/>
    <w:unhideWhenUsed/>
    <w:rsid w:val="00EF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pon_jatusripitak@iseas.edu.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arugay@up.edu.ph"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laterpolitic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3074</Characters>
  <Application>Microsoft Office Word</Application>
  <DocSecurity>4</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dc:creator>
  <cp:keywords/>
  <dc:description/>
  <cp:lastModifiedBy>Sikko Visscher</cp:lastModifiedBy>
  <cp:revision>2</cp:revision>
  <dcterms:created xsi:type="dcterms:W3CDTF">2026-01-16T16:12:00Z</dcterms:created>
  <dcterms:modified xsi:type="dcterms:W3CDTF">2026-01-16T16:12:00Z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422f5635,3a8c59f4,134148a0</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