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B732" w14:textId="080A99A4" w:rsidR="0073584C" w:rsidRDefault="0073584C">
      <w:pPr>
        <w:rPr>
          <w:rStyle w:val="Strong"/>
          <w:rFonts w:ascii="Tahoma" w:hAnsi="Tahoma" w:cs="Tahoma"/>
          <w:color w:val="000000"/>
          <w:sz w:val="21"/>
          <w:szCs w:val="21"/>
        </w:rPr>
      </w:pPr>
      <w:r>
        <w:rPr>
          <w:rFonts w:ascii="Tahoma" w:hAnsi="Tahoma" w:cs="Tahoma"/>
          <w:color w:val="000000"/>
          <w:sz w:val="21"/>
          <w:szCs w:val="21"/>
        </w:rPr>
        <w:br/>
      </w:r>
      <w:r>
        <w:rPr>
          <w:rStyle w:val="Strong"/>
          <w:rFonts w:ascii="Tahoma" w:hAnsi="Tahoma" w:cs="Tahoma"/>
          <w:color w:val="000000"/>
          <w:sz w:val="21"/>
          <w:szCs w:val="21"/>
        </w:rPr>
        <w:t>1.</w:t>
      </w:r>
      <w:r>
        <w:rPr>
          <w:rStyle w:val="Strong"/>
          <w:rFonts w:ascii="Tahoma" w:hAnsi="Tahoma" w:cs="Tahoma"/>
          <w:color w:val="000000"/>
          <w:sz w:val="21"/>
          <w:szCs w:val="21"/>
        </w:rPr>
        <w:tab/>
        <w:t>TITLE:</w:t>
      </w:r>
      <w:r w:rsidR="003F4DFF">
        <w:rPr>
          <w:rStyle w:val="Strong"/>
          <w:rFonts w:ascii="Tahoma" w:hAnsi="Tahoma" w:cs="Tahoma"/>
          <w:color w:val="000000"/>
          <w:sz w:val="21"/>
          <w:szCs w:val="21"/>
        </w:rPr>
        <w:t xml:space="preserve"> </w:t>
      </w:r>
      <w:r>
        <w:rPr>
          <w:rStyle w:val="Strong"/>
          <w:rFonts w:ascii="Tahoma" w:hAnsi="Tahoma" w:cs="Tahoma"/>
          <w:color w:val="000000"/>
          <w:sz w:val="21"/>
          <w:szCs w:val="21"/>
        </w:rPr>
        <w:t>Documenting Duterte’s Drug Wa</w:t>
      </w:r>
      <w:r w:rsidR="003F4DFF">
        <w:rPr>
          <w:rStyle w:val="Strong"/>
          <w:rFonts w:ascii="Tahoma" w:hAnsi="Tahoma" w:cs="Tahoma"/>
          <w:color w:val="000000"/>
          <w:sz w:val="21"/>
          <w:szCs w:val="21"/>
        </w:rPr>
        <w:t>r</w:t>
      </w:r>
      <w:r>
        <w:rPr>
          <w:rStyle w:val="Strong"/>
          <w:rFonts w:ascii="Tahoma" w:hAnsi="Tahoma" w:cs="Tahoma"/>
          <w:color w:val="000000"/>
          <w:sz w:val="21"/>
          <w:szCs w:val="21"/>
        </w:rPr>
        <w:t xml:space="preserve"> </w:t>
      </w:r>
    </w:p>
    <w:p w14:paraId="6F158F2D" w14:textId="77777777" w:rsidR="0073584C" w:rsidRDefault="0073584C">
      <w:pPr>
        <w:rPr>
          <w:rStyle w:val="Strong"/>
          <w:rFonts w:ascii="Tahoma" w:hAnsi="Tahoma" w:cs="Tahoma"/>
          <w:color w:val="000000"/>
          <w:sz w:val="21"/>
          <w:szCs w:val="21"/>
        </w:rPr>
      </w:pPr>
    </w:p>
    <w:p w14:paraId="33051FC4" w14:textId="1A3DE433" w:rsidR="0073584C" w:rsidRDefault="0073584C">
      <w:pPr>
        <w:rPr>
          <w:rStyle w:val="Strong"/>
          <w:rFonts w:ascii="Tahoma" w:hAnsi="Tahoma" w:cs="Tahoma"/>
          <w:b w:val="0"/>
          <w:bCs w:val="0"/>
          <w:color w:val="000000"/>
          <w:sz w:val="21"/>
          <w:szCs w:val="21"/>
        </w:rPr>
      </w:pPr>
      <w:r w:rsidRPr="0073584C">
        <w:rPr>
          <w:rStyle w:val="Strong"/>
          <w:rFonts w:ascii="Tahoma" w:hAnsi="Tahoma" w:cs="Tahoma"/>
          <w:color w:val="000000"/>
          <w:sz w:val="21"/>
          <w:szCs w:val="21"/>
        </w:rPr>
        <w:t>2.</w:t>
      </w:r>
      <w:r w:rsidRPr="0073584C">
        <w:rPr>
          <w:rStyle w:val="Strong"/>
          <w:rFonts w:ascii="Tahoma" w:hAnsi="Tahoma" w:cs="Tahoma"/>
          <w:b w:val="0"/>
          <w:bCs w:val="0"/>
          <w:color w:val="000000"/>
          <w:sz w:val="21"/>
          <w:szCs w:val="21"/>
        </w:rPr>
        <w:tab/>
      </w:r>
      <w:r w:rsidRPr="0073584C">
        <w:rPr>
          <w:rStyle w:val="Strong"/>
          <w:rFonts w:ascii="Tahoma" w:hAnsi="Tahoma" w:cs="Tahoma"/>
          <w:color w:val="000000"/>
          <w:sz w:val="21"/>
          <w:szCs w:val="21"/>
        </w:rPr>
        <w:t>Convener</w:t>
      </w:r>
      <w:r w:rsidRPr="0073584C">
        <w:rPr>
          <w:rStyle w:val="Strong"/>
          <w:rFonts w:ascii="Tahoma" w:hAnsi="Tahoma" w:cs="Tahoma"/>
          <w:b w:val="0"/>
          <w:bCs w:val="0"/>
          <w:color w:val="000000"/>
          <w:sz w:val="21"/>
          <w:szCs w:val="21"/>
        </w:rPr>
        <w:t>: Eloisa May P. Hernandez, PhD</w:t>
      </w:r>
      <w:r>
        <w:rPr>
          <w:rStyle w:val="Strong"/>
          <w:rFonts w:ascii="Tahoma" w:hAnsi="Tahoma" w:cs="Tahoma"/>
          <w:b w:val="0"/>
          <w:bCs w:val="0"/>
          <w:color w:val="000000"/>
          <w:sz w:val="21"/>
          <w:szCs w:val="21"/>
        </w:rPr>
        <w:t>, University of the Philippines Diliman</w:t>
      </w:r>
    </w:p>
    <w:p w14:paraId="5FA925CF" w14:textId="77777777" w:rsidR="0073584C" w:rsidRDefault="0073584C">
      <w:pPr>
        <w:rPr>
          <w:rStyle w:val="Strong"/>
          <w:rFonts w:ascii="Tahoma" w:hAnsi="Tahoma" w:cs="Tahoma"/>
          <w:b w:val="0"/>
          <w:bCs w:val="0"/>
          <w:color w:val="000000"/>
          <w:sz w:val="21"/>
          <w:szCs w:val="21"/>
        </w:rPr>
      </w:pPr>
    </w:p>
    <w:p w14:paraId="388BE03A" w14:textId="77777777" w:rsidR="0073584C" w:rsidRPr="00B3372F" w:rsidRDefault="0073584C">
      <w:pPr>
        <w:rPr>
          <w:rStyle w:val="Strong"/>
          <w:rFonts w:ascii="Tahoma" w:hAnsi="Tahoma" w:cs="Tahoma"/>
          <w:color w:val="000000"/>
          <w:sz w:val="21"/>
          <w:szCs w:val="21"/>
        </w:rPr>
      </w:pPr>
      <w:r w:rsidRPr="00B3372F">
        <w:rPr>
          <w:rStyle w:val="Strong"/>
          <w:rFonts w:ascii="Tahoma" w:hAnsi="Tahoma" w:cs="Tahoma"/>
          <w:color w:val="000000"/>
          <w:sz w:val="21"/>
          <w:szCs w:val="21"/>
        </w:rPr>
        <w:t>3.</w:t>
      </w:r>
      <w:r w:rsidRPr="00B3372F">
        <w:rPr>
          <w:rStyle w:val="Strong"/>
          <w:rFonts w:ascii="Tahoma" w:hAnsi="Tahoma" w:cs="Tahoma"/>
          <w:color w:val="000000"/>
          <w:sz w:val="21"/>
          <w:szCs w:val="21"/>
        </w:rPr>
        <w:tab/>
        <w:t>ABSTRACT</w:t>
      </w:r>
    </w:p>
    <w:p w14:paraId="6D3EEEFF" w14:textId="77777777" w:rsidR="0073584C" w:rsidRDefault="0073584C" w:rsidP="0073584C">
      <w:pPr>
        <w:ind w:firstLine="720"/>
        <w:rPr>
          <w:rStyle w:val="Strong"/>
          <w:rFonts w:ascii="Tahoma" w:hAnsi="Tahoma" w:cs="Tahoma"/>
          <w:b w:val="0"/>
          <w:bCs w:val="0"/>
          <w:color w:val="000000"/>
          <w:sz w:val="21"/>
          <w:szCs w:val="21"/>
        </w:rPr>
      </w:pPr>
    </w:p>
    <w:p w14:paraId="500A367A" w14:textId="5EC44274" w:rsidR="0073584C" w:rsidRPr="0085564A" w:rsidRDefault="0073584C" w:rsidP="00C86981">
      <w:pPr>
        <w:ind w:firstLine="720"/>
        <w:rPr>
          <w:rStyle w:val="Strong"/>
          <w:rFonts w:ascii="Tahoma" w:hAnsi="Tahoma" w:cs="Tahoma"/>
          <w:b w:val="0"/>
          <w:bCs w:val="0"/>
          <w:color w:val="000000"/>
          <w:sz w:val="21"/>
          <w:szCs w:val="21"/>
        </w:rPr>
      </w:pPr>
      <w:r>
        <w:rPr>
          <w:rStyle w:val="Strong"/>
          <w:rFonts w:ascii="Tahoma" w:hAnsi="Tahoma" w:cs="Tahoma"/>
          <w:b w:val="0"/>
          <w:bCs w:val="0"/>
          <w:color w:val="000000"/>
          <w:sz w:val="21"/>
          <w:szCs w:val="21"/>
        </w:rPr>
        <w:t xml:space="preserve">The war on drugs was a centerpiece of former Philippine President Rodrigo R. Duterte’s campaign when he ran and won for president in 2016. Since then, more than 6,252* have been killed but according to Amnesty International the real number could be more than 30,000. Most of the victims were urban poor. </w:t>
      </w:r>
      <w:r w:rsidR="00C86981">
        <w:rPr>
          <w:rStyle w:val="Strong"/>
          <w:rFonts w:ascii="Tahoma" w:hAnsi="Tahoma" w:cs="Tahoma"/>
          <w:b w:val="0"/>
          <w:bCs w:val="0"/>
          <w:color w:val="000000"/>
          <w:sz w:val="21"/>
          <w:szCs w:val="21"/>
        </w:rPr>
        <w:t xml:space="preserve">Documentary films such as </w:t>
      </w:r>
      <w:r w:rsidR="00C86981" w:rsidRPr="0085564A">
        <w:rPr>
          <w:rStyle w:val="Strong"/>
          <w:rFonts w:ascii="Tahoma" w:hAnsi="Tahoma" w:cs="Tahoma"/>
          <w:b w:val="0"/>
          <w:bCs w:val="0"/>
          <w:i/>
          <w:iCs/>
          <w:color w:val="000000"/>
          <w:sz w:val="21"/>
          <w:szCs w:val="21"/>
        </w:rPr>
        <w:t>Aswang</w:t>
      </w:r>
      <w:r w:rsidR="00C86981">
        <w:rPr>
          <w:rStyle w:val="Strong"/>
          <w:rFonts w:ascii="Tahoma" w:hAnsi="Tahoma" w:cs="Tahoma"/>
          <w:b w:val="0"/>
          <w:bCs w:val="0"/>
          <w:color w:val="000000"/>
          <w:sz w:val="21"/>
          <w:szCs w:val="21"/>
        </w:rPr>
        <w:t xml:space="preserve"> (2019), by the young filmmaker Alyx </w:t>
      </w:r>
      <w:proofErr w:type="spellStart"/>
      <w:r w:rsidR="00C86981">
        <w:rPr>
          <w:rStyle w:val="Strong"/>
          <w:rFonts w:ascii="Tahoma" w:hAnsi="Tahoma" w:cs="Tahoma"/>
          <w:b w:val="0"/>
          <w:bCs w:val="0"/>
          <w:color w:val="000000"/>
          <w:sz w:val="21"/>
          <w:szCs w:val="21"/>
        </w:rPr>
        <w:t>Arumpac</w:t>
      </w:r>
      <w:proofErr w:type="spellEnd"/>
      <w:r w:rsidR="00C86981">
        <w:rPr>
          <w:rStyle w:val="Strong"/>
          <w:rFonts w:ascii="Tahoma" w:hAnsi="Tahoma" w:cs="Tahoma"/>
          <w:b w:val="0"/>
          <w:bCs w:val="0"/>
          <w:color w:val="000000"/>
          <w:sz w:val="21"/>
          <w:szCs w:val="21"/>
        </w:rPr>
        <w:t xml:space="preserve">, are important portrayals of the extra-judicial killings during the Duterte regime. The most recent documentary film on the drug war, </w:t>
      </w:r>
      <w:r w:rsidR="00C86981" w:rsidRPr="0085564A">
        <w:rPr>
          <w:rStyle w:val="Strong"/>
          <w:rFonts w:ascii="Tahoma" w:hAnsi="Tahoma" w:cs="Tahoma"/>
          <w:b w:val="0"/>
          <w:bCs w:val="0"/>
          <w:i/>
          <w:iCs/>
          <w:color w:val="000000"/>
          <w:sz w:val="21"/>
          <w:szCs w:val="21"/>
        </w:rPr>
        <w:t>Maria</w:t>
      </w:r>
      <w:r w:rsidR="00C86981">
        <w:rPr>
          <w:rStyle w:val="Strong"/>
          <w:rFonts w:ascii="Tahoma" w:hAnsi="Tahoma" w:cs="Tahoma"/>
          <w:b w:val="0"/>
          <w:bCs w:val="0"/>
          <w:color w:val="000000"/>
          <w:sz w:val="21"/>
          <w:szCs w:val="21"/>
        </w:rPr>
        <w:t xml:space="preserve"> (2023) by She Andes, </w:t>
      </w:r>
      <w:r>
        <w:rPr>
          <w:rStyle w:val="Strong"/>
          <w:rFonts w:ascii="Tahoma" w:hAnsi="Tahoma" w:cs="Tahoma"/>
          <w:b w:val="0"/>
          <w:bCs w:val="0"/>
          <w:color w:val="000000"/>
          <w:sz w:val="21"/>
          <w:szCs w:val="21"/>
        </w:rPr>
        <w:t xml:space="preserve">follows the journey of three women, all named Maria, in their quest for truth and justice. </w:t>
      </w:r>
    </w:p>
    <w:p w14:paraId="414C98DD" w14:textId="77777777" w:rsidR="0073584C" w:rsidRDefault="0073584C">
      <w:pPr>
        <w:rPr>
          <w:rStyle w:val="Strong"/>
          <w:rFonts w:ascii="Tahoma" w:hAnsi="Tahoma" w:cs="Tahoma"/>
          <w:b w:val="0"/>
          <w:bCs w:val="0"/>
          <w:color w:val="000000"/>
          <w:sz w:val="21"/>
          <w:szCs w:val="21"/>
        </w:rPr>
      </w:pPr>
    </w:p>
    <w:p w14:paraId="7EB85981" w14:textId="150651EB" w:rsidR="0073584C" w:rsidRDefault="0073584C" w:rsidP="0073584C">
      <w:pPr>
        <w:ind w:firstLine="720"/>
        <w:rPr>
          <w:rStyle w:val="Strong"/>
          <w:rFonts w:ascii="Tahoma" w:hAnsi="Tahoma" w:cs="Tahoma"/>
          <w:b w:val="0"/>
          <w:bCs w:val="0"/>
          <w:color w:val="000000"/>
          <w:sz w:val="21"/>
          <w:szCs w:val="21"/>
        </w:rPr>
      </w:pPr>
      <w:r>
        <w:rPr>
          <w:rStyle w:val="Strong"/>
          <w:rFonts w:ascii="Tahoma" w:hAnsi="Tahoma" w:cs="Tahoma"/>
          <w:b w:val="0"/>
          <w:bCs w:val="0"/>
          <w:color w:val="000000"/>
          <w:sz w:val="21"/>
          <w:szCs w:val="21"/>
        </w:rPr>
        <w:t xml:space="preserve">In January 2023, the International Criminal Court has resumed its investigation on Duterte’s drug war and appeals to stop the investigations have been denied. The Philippine government, now under former dictator’s son, President Ferdinand “Bongbong” Marcos Jr., and the daughter of PRRD, Vice-President Sara Duterte, refuse to cooperate with the ICC. Meanwhile, the quest for justice continues. </w:t>
      </w:r>
    </w:p>
    <w:p w14:paraId="07EFE1CA" w14:textId="18B5C645" w:rsidR="0073584C" w:rsidRDefault="0073584C">
      <w:pPr>
        <w:rPr>
          <w:rStyle w:val="Strong"/>
          <w:rFonts w:ascii="Tahoma" w:hAnsi="Tahoma" w:cs="Tahoma"/>
          <w:b w:val="0"/>
          <w:bCs w:val="0"/>
          <w:color w:val="000000"/>
          <w:sz w:val="21"/>
          <w:szCs w:val="21"/>
        </w:rPr>
      </w:pPr>
      <w:r>
        <w:rPr>
          <w:rStyle w:val="Strong"/>
          <w:rFonts w:ascii="Tahoma" w:hAnsi="Tahoma" w:cs="Tahoma"/>
          <w:b w:val="0"/>
          <w:bCs w:val="0"/>
          <w:color w:val="000000"/>
          <w:sz w:val="21"/>
          <w:szCs w:val="21"/>
        </w:rPr>
        <w:tab/>
      </w:r>
    </w:p>
    <w:p w14:paraId="418A0878" w14:textId="77777777" w:rsidR="0073584C" w:rsidRDefault="0073584C">
      <w:pPr>
        <w:rPr>
          <w:rFonts w:ascii="Tahoma" w:hAnsi="Tahoma" w:cs="Tahoma"/>
          <w:color w:val="000000"/>
          <w:sz w:val="21"/>
          <w:szCs w:val="21"/>
          <w:shd w:val="clear" w:color="auto" w:fill="FFFFFF"/>
        </w:rPr>
      </w:pPr>
    </w:p>
    <w:p w14:paraId="2D87CBDB" w14:textId="7F9AAD06" w:rsidR="0073584C" w:rsidRDefault="0073584C" w:rsidP="0073584C">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*from Philippines’ Dangerous Drugs Board.</w:t>
      </w:r>
    </w:p>
    <w:p w14:paraId="363BAD2A" w14:textId="77777777" w:rsidR="0073584C" w:rsidRDefault="0073584C" w:rsidP="0073584C">
      <w:pPr>
        <w:rPr>
          <w:rFonts w:ascii="Tahoma" w:hAnsi="Tahoma" w:cs="Tahoma"/>
          <w:color w:val="000000"/>
          <w:sz w:val="21"/>
          <w:szCs w:val="21"/>
          <w:shd w:val="clear" w:color="auto" w:fill="FFFFFF"/>
        </w:rPr>
      </w:pPr>
    </w:p>
    <w:p w14:paraId="7DF483D0" w14:textId="6BBD94EE" w:rsidR="0073584C" w:rsidRDefault="0073584C" w:rsidP="0073584C">
      <w:pPr>
        <w:rPr>
          <w:rFonts w:ascii="Tahoma" w:hAnsi="Tahoma" w:cs="Tahoma"/>
          <w:color w:val="000000"/>
          <w:sz w:val="21"/>
          <w:szCs w:val="21"/>
          <w:shd w:val="clear" w:color="auto" w:fill="FFFFFF"/>
        </w:rPr>
      </w:pPr>
      <w:r w:rsidRPr="0073584C">
        <w:rPr>
          <w:rFonts w:ascii="Tahoma" w:hAnsi="Tahoma" w:cs="Tahoma"/>
          <w:b/>
          <w:bCs/>
          <w:color w:val="000000"/>
          <w:sz w:val="21"/>
          <w:szCs w:val="21"/>
          <w:shd w:val="clear" w:color="auto" w:fill="FFFFFF"/>
        </w:rPr>
        <w:t>4.</w:t>
      </w:r>
      <w:r w:rsidRPr="0073584C">
        <w:rPr>
          <w:rFonts w:ascii="Tahoma" w:hAnsi="Tahoma" w:cs="Tahoma"/>
          <w:b/>
          <w:bCs/>
          <w:color w:val="000000"/>
          <w:sz w:val="21"/>
          <w:szCs w:val="21"/>
          <w:shd w:val="clear" w:color="auto" w:fill="FFFFFF"/>
        </w:rPr>
        <w:tab/>
        <w:t>Format</w:t>
      </w:r>
    </w:p>
    <w:p w14:paraId="3AB3C4F0" w14:textId="30FBBBDF" w:rsidR="0073584C" w:rsidRDefault="0073584C" w:rsidP="0073584C">
      <w:pPr>
        <w:rPr>
          <w:rFonts w:ascii="Tahoma" w:hAnsi="Tahoma" w:cs="Tahoma"/>
          <w:color w:val="000000"/>
          <w:sz w:val="21"/>
          <w:szCs w:val="21"/>
          <w:shd w:val="clear" w:color="auto" w:fill="FFFFFF"/>
        </w:rPr>
      </w:pPr>
    </w:p>
    <w:p w14:paraId="5A61DA35" w14:textId="6E5B9A6E" w:rsidR="0085564A" w:rsidRPr="0085564A" w:rsidRDefault="0085564A" w:rsidP="0085564A">
      <w:pPr>
        <w:ind w:firstLine="720"/>
        <w:rPr>
          <w:rStyle w:val="Strong"/>
          <w:rFonts w:ascii="Tahoma" w:hAnsi="Tahoma" w:cs="Tahoma"/>
          <w:b w:val="0"/>
          <w:bCs w:val="0"/>
          <w:color w:val="000000"/>
          <w:sz w:val="21"/>
          <w:szCs w:val="21"/>
        </w:rPr>
      </w:pPr>
      <w:r>
        <w:rPr>
          <w:rStyle w:val="Strong"/>
          <w:rFonts w:ascii="Tahoma" w:hAnsi="Tahoma" w:cs="Tahoma"/>
          <w:b w:val="0"/>
          <w:bCs w:val="0"/>
          <w:color w:val="000000"/>
          <w:sz w:val="21"/>
          <w:szCs w:val="21"/>
        </w:rPr>
        <w:t xml:space="preserve">Prof. Eloisa May P. Hernandez </w:t>
      </w:r>
      <w:r w:rsidR="00F452A6">
        <w:rPr>
          <w:rStyle w:val="Strong"/>
          <w:rFonts w:ascii="Tahoma" w:hAnsi="Tahoma" w:cs="Tahoma"/>
          <w:b w:val="0"/>
          <w:bCs w:val="0"/>
          <w:color w:val="000000"/>
          <w:sz w:val="21"/>
          <w:szCs w:val="21"/>
        </w:rPr>
        <w:t xml:space="preserve">PhD </w:t>
      </w:r>
      <w:r>
        <w:rPr>
          <w:rStyle w:val="Strong"/>
          <w:rFonts w:ascii="Tahoma" w:hAnsi="Tahoma" w:cs="Tahoma"/>
          <w:b w:val="0"/>
          <w:bCs w:val="0"/>
          <w:color w:val="000000"/>
          <w:sz w:val="21"/>
          <w:szCs w:val="21"/>
        </w:rPr>
        <w:t xml:space="preserve">will give a background on the Duterte Drug War, the importance of women filmmakers in the fight for justice, followed by an introduction to the film </w:t>
      </w:r>
      <w:r w:rsidRPr="0085564A">
        <w:rPr>
          <w:rStyle w:val="Strong"/>
          <w:rFonts w:ascii="Tahoma" w:hAnsi="Tahoma" w:cs="Tahoma"/>
          <w:b w:val="0"/>
          <w:bCs w:val="0"/>
          <w:i/>
          <w:iCs/>
          <w:color w:val="000000"/>
          <w:sz w:val="21"/>
          <w:szCs w:val="21"/>
        </w:rPr>
        <w:t>Maria</w:t>
      </w:r>
      <w:r>
        <w:rPr>
          <w:rStyle w:val="Strong"/>
          <w:rFonts w:ascii="Tahoma" w:hAnsi="Tahoma" w:cs="Tahoma"/>
          <w:b w:val="0"/>
          <w:bCs w:val="0"/>
          <w:i/>
          <w:iCs/>
          <w:color w:val="000000"/>
          <w:sz w:val="21"/>
          <w:szCs w:val="21"/>
        </w:rPr>
        <w:t xml:space="preserve">, </w:t>
      </w:r>
      <w:r>
        <w:rPr>
          <w:rStyle w:val="Strong"/>
          <w:rFonts w:ascii="Tahoma" w:hAnsi="Tahoma" w:cs="Tahoma"/>
          <w:b w:val="0"/>
          <w:bCs w:val="0"/>
          <w:color w:val="000000"/>
          <w:sz w:val="21"/>
          <w:szCs w:val="21"/>
        </w:rPr>
        <w:t xml:space="preserve">and the filmmaker, She Andes. The film </w:t>
      </w:r>
      <w:r>
        <w:rPr>
          <w:rStyle w:val="Strong"/>
          <w:rFonts w:ascii="Tahoma" w:hAnsi="Tahoma" w:cs="Tahoma"/>
          <w:b w:val="0"/>
          <w:bCs w:val="0"/>
          <w:i/>
          <w:iCs/>
          <w:color w:val="000000"/>
          <w:sz w:val="21"/>
          <w:szCs w:val="21"/>
        </w:rPr>
        <w:t xml:space="preserve">Maria </w:t>
      </w:r>
      <w:r>
        <w:rPr>
          <w:rStyle w:val="Strong"/>
          <w:rFonts w:ascii="Tahoma" w:hAnsi="Tahoma" w:cs="Tahoma"/>
          <w:b w:val="0"/>
          <w:bCs w:val="0"/>
          <w:color w:val="000000"/>
          <w:sz w:val="21"/>
          <w:szCs w:val="21"/>
        </w:rPr>
        <w:t xml:space="preserve">will be shown (75 minutes running time) followed by a discussion with the filmmaker, Mary Ann Domingo (one of the Maria featured in the documentary, and Assistant Professor </w:t>
      </w:r>
      <w:proofErr w:type="spellStart"/>
      <w:r>
        <w:rPr>
          <w:rStyle w:val="Strong"/>
          <w:rFonts w:ascii="Tahoma" w:hAnsi="Tahoma" w:cs="Tahoma"/>
          <w:b w:val="0"/>
          <w:bCs w:val="0"/>
          <w:color w:val="000000"/>
          <w:sz w:val="21"/>
          <w:szCs w:val="21"/>
        </w:rPr>
        <w:t>Chei</w:t>
      </w:r>
      <w:proofErr w:type="spellEnd"/>
      <w:r>
        <w:rPr>
          <w:rStyle w:val="Strong"/>
          <w:rFonts w:ascii="Tahoma" w:hAnsi="Tahoma" w:cs="Tahoma"/>
          <w:b w:val="0"/>
          <w:bCs w:val="0"/>
          <w:color w:val="000000"/>
          <w:sz w:val="21"/>
          <w:szCs w:val="21"/>
        </w:rPr>
        <w:t xml:space="preserve"> Billedo.</w:t>
      </w:r>
    </w:p>
    <w:p w14:paraId="0081F21C" w14:textId="0BB87EC7" w:rsidR="0073584C" w:rsidRDefault="0073584C" w:rsidP="0073584C">
      <w:pPr>
        <w:rPr>
          <w:rFonts w:ascii="Tahoma" w:hAnsi="Tahoma" w:cs="Tahoma"/>
          <w:color w:val="000000"/>
          <w:sz w:val="21"/>
          <w:szCs w:val="21"/>
          <w:shd w:val="clear" w:color="auto" w:fill="FFFFFF"/>
        </w:rPr>
      </w:pPr>
    </w:p>
    <w:p w14:paraId="3D9442A3" w14:textId="758086E7" w:rsidR="00B3372F" w:rsidRDefault="00B3372F" w:rsidP="00B3372F">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A.</w:t>
      </w:r>
      <w:r>
        <w:rPr>
          <w:rFonts w:ascii="Tahoma" w:hAnsi="Tahoma" w:cs="Tahoma"/>
          <w:color w:val="000000"/>
          <w:sz w:val="21"/>
          <w:szCs w:val="21"/>
          <w:shd w:val="clear" w:color="auto" w:fill="FFFFFF"/>
        </w:rPr>
        <w:tab/>
        <w:t>Introduction: “</w:t>
      </w:r>
      <w:r w:rsidRPr="0073584C">
        <w:rPr>
          <w:rFonts w:ascii="Tahoma" w:hAnsi="Tahoma" w:cs="Tahoma"/>
          <w:color w:val="000000"/>
          <w:sz w:val="21"/>
          <w:szCs w:val="21"/>
          <w:shd w:val="clear" w:color="auto" w:fill="FFFFFF"/>
        </w:rPr>
        <w:t>Documenting Duterte’s Drug War</w:t>
      </w:r>
      <w:r>
        <w:rPr>
          <w:rFonts w:ascii="Tahoma" w:hAnsi="Tahoma" w:cs="Tahoma"/>
          <w:color w:val="000000"/>
          <w:sz w:val="21"/>
          <w:szCs w:val="21"/>
          <w:shd w:val="clear" w:color="auto" w:fill="FFFFFF"/>
        </w:rPr>
        <w:t>” by Eloisa May P. Hernandez PhD, Professor Department of Art Studies, University of the Philippines, 15 minutes</w:t>
      </w:r>
    </w:p>
    <w:p w14:paraId="5633848E" w14:textId="7BCD36A3" w:rsidR="00B3372F" w:rsidRDefault="00B3372F" w:rsidP="0073584C">
      <w:pPr>
        <w:rPr>
          <w:rFonts w:ascii="Tahoma" w:hAnsi="Tahoma" w:cs="Tahoma"/>
          <w:color w:val="000000"/>
          <w:sz w:val="21"/>
          <w:szCs w:val="21"/>
          <w:shd w:val="clear" w:color="auto" w:fill="FFFFFF"/>
        </w:rPr>
      </w:pPr>
    </w:p>
    <w:p w14:paraId="5792F27C" w14:textId="385E5C15" w:rsidR="0073584C" w:rsidRDefault="00B3372F" w:rsidP="0073584C">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B.</w:t>
      </w:r>
      <w:r>
        <w:rPr>
          <w:rFonts w:ascii="Tahoma" w:hAnsi="Tahoma" w:cs="Tahoma"/>
          <w:color w:val="000000"/>
          <w:sz w:val="21"/>
          <w:szCs w:val="21"/>
          <w:shd w:val="clear" w:color="auto" w:fill="FFFFFF"/>
        </w:rPr>
        <w:tab/>
      </w:r>
      <w:r w:rsidR="0073584C">
        <w:rPr>
          <w:rFonts w:ascii="Tahoma" w:hAnsi="Tahoma" w:cs="Tahoma"/>
          <w:color w:val="000000"/>
          <w:sz w:val="21"/>
          <w:szCs w:val="21"/>
          <w:shd w:val="clear" w:color="auto" w:fill="FFFFFF"/>
        </w:rPr>
        <w:t xml:space="preserve">Film Showing: Maria by She Andes, 2023, </w:t>
      </w:r>
      <w:r>
        <w:rPr>
          <w:rFonts w:ascii="Tahoma" w:hAnsi="Tahoma" w:cs="Tahoma"/>
          <w:color w:val="000000"/>
          <w:sz w:val="21"/>
          <w:szCs w:val="21"/>
          <w:shd w:val="clear" w:color="auto" w:fill="FFFFFF"/>
        </w:rPr>
        <w:t>75 minutes</w:t>
      </w:r>
      <w:r w:rsidR="0073584C">
        <w:rPr>
          <w:rFonts w:ascii="Tahoma" w:hAnsi="Tahoma" w:cs="Tahoma"/>
          <w:color w:val="000000"/>
          <w:sz w:val="21"/>
          <w:szCs w:val="21"/>
          <w:shd w:val="clear" w:color="auto" w:fill="FFFFFF"/>
        </w:rPr>
        <w:t xml:space="preserve"> </w:t>
      </w:r>
    </w:p>
    <w:p w14:paraId="382FD37B" w14:textId="77777777" w:rsidR="0073584C" w:rsidRDefault="0073584C" w:rsidP="0073584C">
      <w:pPr>
        <w:rPr>
          <w:rFonts w:ascii="Tahoma" w:hAnsi="Tahoma" w:cs="Tahoma"/>
          <w:color w:val="000000"/>
          <w:sz w:val="21"/>
          <w:szCs w:val="21"/>
          <w:shd w:val="clear" w:color="auto" w:fill="FFFFFF"/>
        </w:rPr>
      </w:pPr>
    </w:p>
    <w:p w14:paraId="19B2C07F" w14:textId="183D86C1" w:rsidR="0073584C" w:rsidRPr="0073584C" w:rsidRDefault="00B3372F" w:rsidP="0073584C">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C.</w:t>
      </w:r>
      <w:r>
        <w:rPr>
          <w:rFonts w:ascii="Tahoma" w:hAnsi="Tahoma" w:cs="Tahoma"/>
          <w:color w:val="000000"/>
          <w:sz w:val="21"/>
          <w:szCs w:val="21"/>
          <w:shd w:val="clear" w:color="auto" w:fill="FFFFFF"/>
        </w:rPr>
        <w:tab/>
      </w:r>
      <w:r w:rsidR="0073584C" w:rsidRPr="0073584C">
        <w:rPr>
          <w:rFonts w:ascii="Tahoma" w:hAnsi="Tahoma" w:cs="Tahoma"/>
          <w:color w:val="000000"/>
          <w:sz w:val="21"/>
          <w:szCs w:val="21"/>
          <w:shd w:val="clear" w:color="auto" w:fill="FFFFFF"/>
        </w:rPr>
        <w:t xml:space="preserve">Panel </w:t>
      </w:r>
      <w:r w:rsidR="0073584C">
        <w:rPr>
          <w:rFonts w:ascii="Tahoma" w:hAnsi="Tahoma" w:cs="Tahoma"/>
          <w:color w:val="000000"/>
          <w:sz w:val="21"/>
          <w:szCs w:val="21"/>
          <w:shd w:val="clear" w:color="auto" w:fill="FFFFFF"/>
        </w:rPr>
        <w:t>discussion</w:t>
      </w:r>
      <w:r>
        <w:rPr>
          <w:rFonts w:ascii="Tahoma" w:hAnsi="Tahoma" w:cs="Tahoma"/>
          <w:color w:val="000000"/>
          <w:sz w:val="21"/>
          <w:szCs w:val="21"/>
          <w:shd w:val="clear" w:color="auto" w:fill="FFFFFF"/>
        </w:rPr>
        <w:t>, 30mins</w:t>
      </w:r>
    </w:p>
    <w:p w14:paraId="798F8E31" w14:textId="77CD3DB4" w:rsidR="0073584C" w:rsidRPr="0073584C" w:rsidRDefault="0073584C" w:rsidP="00B3372F">
      <w:pPr>
        <w:ind w:firstLine="720"/>
        <w:rPr>
          <w:rFonts w:ascii="Tahoma" w:hAnsi="Tahoma" w:cs="Tahoma"/>
          <w:color w:val="000000"/>
          <w:sz w:val="21"/>
          <w:szCs w:val="21"/>
          <w:shd w:val="clear" w:color="auto" w:fill="FFFFFF"/>
        </w:rPr>
      </w:pPr>
      <w:r w:rsidRPr="0073584C">
        <w:rPr>
          <w:rFonts w:ascii="Tahoma" w:hAnsi="Tahoma" w:cs="Tahoma"/>
          <w:color w:val="000000"/>
          <w:sz w:val="21"/>
          <w:szCs w:val="21"/>
          <w:shd w:val="clear" w:color="auto" w:fill="FFFFFF"/>
        </w:rPr>
        <w:t>She Andes</w:t>
      </w:r>
      <w:r>
        <w:rPr>
          <w:rFonts w:ascii="Tahoma" w:hAnsi="Tahoma" w:cs="Tahoma"/>
          <w:color w:val="000000"/>
          <w:sz w:val="21"/>
          <w:szCs w:val="21"/>
          <w:shd w:val="clear" w:color="auto" w:fill="FFFFFF"/>
        </w:rPr>
        <w:t>, director</w:t>
      </w:r>
      <w:r w:rsidR="00B3372F">
        <w:rPr>
          <w:rFonts w:ascii="Tahoma" w:hAnsi="Tahoma" w:cs="Tahoma"/>
          <w:color w:val="000000"/>
          <w:sz w:val="21"/>
          <w:szCs w:val="21"/>
          <w:shd w:val="clear" w:color="auto" w:fill="FFFFFF"/>
        </w:rPr>
        <w:t xml:space="preserve"> and </w:t>
      </w:r>
      <w:r>
        <w:rPr>
          <w:rFonts w:ascii="Tahoma" w:hAnsi="Tahoma" w:cs="Tahoma"/>
          <w:color w:val="000000"/>
          <w:sz w:val="21"/>
          <w:szCs w:val="21"/>
          <w:shd w:val="clear" w:color="auto" w:fill="FFFFFF"/>
        </w:rPr>
        <w:t xml:space="preserve">writer of Maria </w:t>
      </w:r>
    </w:p>
    <w:p w14:paraId="567D7663" w14:textId="77777777" w:rsidR="0073584C" w:rsidRDefault="0073584C" w:rsidP="000E07E1">
      <w:pPr>
        <w:ind w:firstLine="720"/>
        <w:rPr>
          <w:rFonts w:ascii="Tahoma" w:hAnsi="Tahoma" w:cs="Tahoma"/>
          <w:color w:val="000000"/>
          <w:sz w:val="21"/>
          <w:szCs w:val="21"/>
          <w:shd w:val="clear" w:color="auto" w:fill="FFFFFF"/>
        </w:rPr>
      </w:pPr>
      <w:r w:rsidRPr="0073584C">
        <w:rPr>
          <w:rFonts w:ascii="Tahoma" w:hAnsi="Tahoma" w:cs="Tahoma"/>
          <w:color w:val="000000"/>
          <w:sz w:val="21"/>
          <w:szCs w:val="21"/>
          <w:shd w:val="clear" w:color="auto" w:fill="FFFFFF"/>
        </w:rPr>
        <w:t>Mary Ann Domingo</w:t>
      </w:r>
      <w:r>
        <w:rPr>
          <w:rFonts w:ascii="Tahoma" w:hAnsi="Tahoma" w:cs="Tahoma"/>
          <w:color w:val="000000"/>
          <w:sz w:val="21"/>
          <w:szCs w:val="21"/>
          <w:shd w:val="clear" w:color="auto" w:fill="FFFFFF"/>
        </w:rPr>
        <w:t>, one of the Maria in the documentary</w:t>
      </w:r>
    </w:p>
    <w:p w14:paraId="6D1C06A1" w14:textId="57A0B980" w:rsidR="0073584C" w:rsidRPr="0073584C" w:rsidRDefault="000E07E1" w:rsidP="000E07E1">
      <w:pPr>
        <w:ind w:left="720"/>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Reactor: </w:t>
      </w:r>
      <w:r w:rsidR="00B3372F" w:rsidRPr="00B3372F">
        <w:rPr>
          <w:rFonts w:ascii="Tahoma" w:hAnsi="Tahoma" w:cs="Tahoma"/>
          <w:color w:val="000000"/>
          <w:sz w:val="21"/>
          <w:szCs w:val="21"/>
          <w:shd w:val="clear" w:color="auto" w:fill="FFFFFF"/>
        </w:rPr>
        <w:t>Cherrie Joy F. Billedo</w:t>
      </w:r>
      <w:r w:rsidR="00B3372F">
        <w:rPr>
          <w:rFonts w:ascii="Tahoma" w:hAnsi="Tahoma" w:cs="Tahoma"/>
          <w:color w:val="000000"/>
          <w:sz w:val="21"/>
          <w:szCs w:val="21"/>
          <w:shd w:val="clear" w:color="auto" w:fill="FFFFFF"/>
        </w:rPr>
        <w:t xml:space="preserve"> PhD, Assistant Professor, </w:t>
      </w:r>
      <w:r w:rsidR="00B3372F" w:rsidRPr="00B3372F">
        <w:rPr>
          <w:rFonts w:ascii="Tahoma" w:hAnsi="Tahoma" w:cs="Tahoma"/>
          <w:color w:val="000000"/>
          <w:sz w:val="21"/>
          <w:szCs w:val="21"/>
          <w:shd w:val="clear" w:color="auto" w:fill="FFFFFF"/>
        </w:rPr>
        <w:t>Department of Communication Science, University of Amsterdam</w:t>
      </w:r>
    </w:p>
    <w:p w14:paraId="7DC0380E" w14:textId="189D83B0" w:rsidR="0073584C" w:rsidRDefault="0073584C" w:rsidP="0073584C">
      <w:pPr>
        <w:rPr>
          <w:rFonts w:ascii="Tahoma" w:hAnsi="Tahoma" w:cs="Tahoma"/>
          <w:color w:val="000000"/>
          <w:sz w:val="21"/>
          <w:szCs w:val="21"/>
          <w:shd w:val="clear" w:color="auto" w:fill="FFFFFF"/>
        </w:rPr>
      </w:pPr>
    </w:p>
    <w:p w14:paraId="35ACD295" w14:textId="78EBC0DD" w:rsidR="0073584C" w:rsidRDefault="0073584C">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 </w:t>
      </w:r>
    </w:p>
    <w:p w14:paraId="2268120E" w14:textId="360E7DBF" w:rsidR="00AE082C" w:rsidRPr="0073584C" w:rsidRDefault="00AE082C" w:rsidP="00B3372F">
      <w:pPr>
        <w:rPr>
          <w:lang w:val="en-US"/>
        </w:rPr>
      </w:pPr>
    </w:p>
    <w:sectPr w:rsidR="00AE082C" w:rsidRPr="007358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3C8D"/>
    <w:multiLevelType w:val="hybridMultilevel"/>
    <w:tmpl w:val="45B6ACC2"/>
    <w:lvl w:ilvl="0" w:tplc="A308E29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73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4C"/>
    <w:rsid w:val="000E07E1"/>
    <w:rsid w:val="003B31AF"/>
    <w:rsid w:val="003F4DFF"/>
    <w:rsid w:val="0073584C"/>
    <w:rsid w:val="0085564A"/>
    <w:rsid w:val="00A712AE"/>
    <w:rsid w:val="00AE082C"/>
    <w:rsid w:val="00B3372F"/>
    <w:rsid w:val="00BC50F0"/>
    <w:rsid w:val="00C86981"/>
    <w:rsid w:val="00EF2A7B"/>
    <w:rsid w:val="00F44C13"/>
    <w:rsid w:val="00F452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131"/>
  <w15:chartTrackingRefBased/>
  <w15:docId w15:val="{6C6D74CB-FB94-2A4F-BFEF-5179D5A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84C"/>
    <w:rPr>
      <w:b/>
      <w:bCs/>
    </w:rPr>
  </w:style>
  <w:style w:type="character" w:customStyle="1" w:styleId="apple-converted-space">
    <w:name w:val="apple-converted-space"/>
    <w:basedOn w:val="DefaultParagraphFont"/>
    <w:rsid w:val="0073584C"/>
  </w:style>
  <w:style w:type="paragraph" w:styleId="ListParagraph">
    <w:name w:val="List Paragraph"/>
    <w:basedOn w:val="Normal"/>
    <w:uiPriority w:val="34"/>
    <w:qFormat/>
    <w:rsid w:val="0073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4368">
      <w:bodyDiv w:val="1"/>
      <w:marLeft w:val="0"/>
      <w:marRight w:val="0"/>
      <w:marTop w:val="0"/>
      <w:marBottom w:val="0"/>
      <w:divBdr>
        <w:top w:val="none" w:sz="0" w:space="0" w:color="auto"/>
        <w:left w:val="none" w:sz="0" w:space="0" w:color="auto"/>
        <w:bottom w:val="none" w:sz="0" w:space="0" w:color="auto"/>
        <w:right w:val="none" w:sz="0" w:space="0" w:color="auto"/>
      </w:divBdr>
      <w:divsChild>
        <w:div w:id="2098673039">
          <w:marLeft w:val="0"/>
          <w:marRight w:val="0"/>
          <w:marTop w:val="0"/>
          <w:marBottom w:val="75"/>
          <w:divBdr>
            <w:top w:val="none" w:sz="0" w:space="0" w:color="auto"/>
            <w:left w:val="none" w:sz="0" w:space="0" w:color="auto"/>
            <w:bottom w:val="none" w:sz="0" w:space="0" w:color="auto"/>
            <w:right w:val="none" w:sz="0" w:space="0" w:color="auto"/>
          </w:divBdr>
        </w:div>
      </w:divsChild>
    </w:div>
    <w:div w:id="1523396551">
      <w:bodyDiv w:val="1"/>
      <w:marLeft w:val="0"/>
      <w:marRight w:val="0"/>
      <w:marTop w:val="0"/>
      <w:marBottom w:val="0"/>
      <w:divBdr>
        <w:top w:val="none" w:sz="0" w:space="0" w:color="auto"/>
        <w:left w:val="none" w:sz="0" w:space="0" w:color="auto"/>
        <w:bottom w:val="none" w:sz="0" w:space="0" w:color="auto"/>
        <w:right w:val="none" w:sz="0" w:space="0" w:color="auto"/>
      </w:divBdr>
      <w:divsChild>
        <w:div w:id="288443069">
          <w:marLeft w:val="0"/>
          <w:marRight w:val="0"/>
          <w:marTop w:val="0"/>
          <w:marBottom w:val="0"/>
          <w:divBdr>
            <w:top w:val="none" w:sz="0" w:space="0" w:color="auto"/>
            <w:left w:val="none" w:sz="0" w:space="0" w:color="auto"/>
            <w:bottom w:val="none" w:sz="0" w:space="0" w:color="auto"/>
            <w:right w:val="none" w:sz="0" w:space="0" w:color="auto"/>
          </w:divBdr>
        </w:div>
        <w:div w:id="1702851346">
          <w:marLeft w:val="0"/>
          <w:marRight w:val="0"/>
          <w:marTop w:val="0"/>
          <w:marBottom w:val="0"/>
          <w:divBdr>
            <w:top w:val="none" w:sz="0" w:space="0" w:color="auto"/>
            <w:left w:val="none" w:sz="0" w:space="0" w:color="auto"/>
            <w:bottom w:val="none" w:sz="0" w:space="0" w:color="auto"/>
            <w:right w:val="none" w:sz="0" w:space="0" w:color="auto"/>
          </w:divBdr>
        </w:div>
        <w:div w:id="295524661">
          <w:marLeft w:val="0"/>
          <w:marRight w:val="0"/>
          <w:marTop w:val="0"/>
          <w:marBottom w:val="0"/>
          <w:divBdr>
            <w:top w:val="none" w:sz="0" w:space="0" w:color="auto"/>
            <w:left w:val="none" w:sz="0" w:space="0" w:color="auto"/>
            <w:bottom w:val="none" w:sz="0" w:space="0" w:color="auto"/>
            <w:right w:val="none" w:sz="0" w:space="0" w:color="auto"/>
          </w:divBdr>
          <w:divsChild>
            <w:div w:id="472061704">
              <w:marLeft w:val="0"/>
              <w:marRight w:val="0"/>
              <w:marTop w:val="0"/>
              <w:marBottom w:val="0"/>
              <w:divBdr>
                <w:top w:val="none" w:sz="0" w:space="0" w:color="auto"/>
                <w:left w:val="none" w:sz="0" w:space="0" w:color="auto"/>
                <w:bottom w:val="none" w:sz="0" w:space="0" w:color="auto"/>
                <w:right w:val="none" w:sz="0" w:space="0" w:color="auto"/>
              </w:divBdr>
              <w:divsChild>
                <w:div w:id="1703557949">
                  <w:marLeft w:val="0"/>
                  <w:marRight w:val="0"/>
                  <w:marTop w:val="0"/>
                  <w:marBottom w:val="0"/>
                  <w:divBdr>
                    <w:top w:val="none" w:sz="0" w:space="0" w:color="auto"/>
                    <w:left w:val="none" w:sz="0" w:space="0" w:color="auto"/>
                    <w:bottom w:val="none" w:sz="0" w:space="0" w:color="auto"/>
                    <w:right w:val="none" w:sz="0" w:space="0" w:color="auto"/>
                  </w:divBdr>
                  <w:divsChild>
                    <w:div w:id="569078446">
                      <w:marLeft w:val="0"/>
                      <w:marRight w:val="0"/>
                      <w:marTop w:val="0"/>
                      <w:marBottom w:val="0"/>
                      <w:divBdr>
                        <w:top w:val="none" w:sz="0" w:space="0" w:color="auto"/>
                        <w:left w:val="none" w:sz="0" w:space="0" w:color="auto"/>
                        <w:bottom w:val="none" w:sz="0" w:space="0" w:color="auto"/>
                        <w:right w:val="none" w:sz="0" w:space="0" w:color="auto"/>
                      </w:divBdr>
                    </w:div>
                    <w:div w:id="845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May Hernandez</dc:creator>
  <cp:keywords/>
  <dc:description/>
  <cp:lastModifiedBy>Siegers, S.R. (Yayah)</cp:lastModifiedBy>
  <cp:revision>2</cp:revision>
  <dcterms:created xsi:type="dcterms:W3CDTF">2024-03-11T19:22:00Z</dcterms:created>
  <dcterms:modified xsi:type="dcterms:W3CDTF">2024-03-11T19:22:00Z</dcterms:modified>
</cp:coreProperties>
</file>