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69054" w14:textId="261FDDEE" w:rsidR="006C1E60" w:rsidRPr="002A4FA2" w:rsidRDefault="006C1E60">
      <w:pPr>
        <w:rPr>
          <w:lang w:val="en-US"/>
        </w:rPr>
      </w:pPr>
      <w:r w:rsidRPr="002A4FA2">
        <w:rPr>
          <w:lang w:val="en-US"/>
        </w:rPr>
        <w:t>Proposal for a roundtable</w:t>
      </w:r>
      <w:r w:rsidR="00ED1BF3" w:rsidRPr="002A4FA2">
        <w:rPr>
          <w:lang w:val="en-US"/>
        </w:rPr>
        <w:t xml:space="preserve"> for </w:t>
      </w:r>
      <w:proofErr w:type="spellStart"/>
      <w:r w:rsidR="00ED1BF3" w:rsidRPr="002A4FA2">
        <w:rPr>
          <w:lang w:val="en-US"/>
        </w:rPr>
        <w:t>EuroSEAS</w:t>
      </w:r>
      <w:proofErr w:type="spellEnd"/>
      <w:r w:rsidR="00ED1BF3" w:rsidRPr="002A4FA2">
        <w:rPr>
          <w:lang w:val="en-US"/>
        </w:rPr>
        <w:t xml:space="preserve"> 2024 </w:t>
      </w:r>
    </w:p>
    <w:p w14:paraId="1216F68B" w14:textId="77777777" w:rsidR="006C1E60" w:rsidRPr="002A4FA2" w:rsidRDefault="006C1E60">
      <w:pPr>
        <w:rPr>
          <w:lang w:val="en-US"/>
        </w:rPr>
      </w:pPr>
    </w:p>
    <w:p w14:paraId="4B68BC76" w14:textId="3F9879A8" w:rsidR="00124ACC" w:rsidRPr="002A4FA2" w:rsidRDefault="006C1E60">
      <w:pPr>
        <w:rPr>
          <w:b/>
          <w:sz w:val="28"/>
          <w:szCs w:val="28"/>
          <w:lang w:val="en-US"/>
        </w:rPr>
      </w:pPr>
      <w:r w:rsidRPr="002A4FA2">
        <w:rPr>
          <w:b/>
          <w:sz w:val="28"/>
          <w:szCs w:val="28"/>
          <w:lang w:val="en-US"/>
        </w:rPr>
        <w:t>The Indonesian D</w:t>
      </w:r>
      <w:r w:rsidR="00F82454" w:rsidRPr="002A4FA2">
        <w:rPr>
          <w:b/>
          <w:sz w:val="28"/>
          <w:szCs w:val="28"/>
          <w:lang w:val="en-US"/>
        </w:rPr>
        <w:t xml:space="preserve">iscourse </w:t>
      </w:r>
      <w:r w:rsidRPr="002A4FA2">
        <w:rPr>
          <w:b/>
          <w:sz w:val="28"/>
          <w:szCs w:val="28"/>
          <w:lang w:val="en-US"/>
        </w:rPr>
        <w:t xml:space="preserve">on Islam and Humanism: From Theology to Politics? </w:t>
      </w:r>
    </w:p>
    <w:p w14:paraId="2725CA57" w14:textId="77777777" w:rsidR="00ED1BF3" w:rsidRPr="002A4FA2" w:rsidRDefault="00ED1BF3">
      <w:pPr>
        <w:rPr>
          <w:u w:val="single"/>
          <w:lang w:val="en-US"/>
        </w:rPr>
      </w:pPr>
    </w:p>
    <w:p w14:paraId="266B9AC7" w14:textId="5A353CCF" w:rsidR="006C1E60" w:rsidRPr="002A4FA2" w:rsidRDefault="00F82454">
      <w:pPr>
        <w:rPr>
          <w:lang w:val="en-US"/>
        </w:rPr>
      </w:pPr>
      <w:r w:rsidRPr="002A4FA2">
        <w:rPr>
          <w:u w:val="single"/>
          <w:lang w:val="en-US"/>
        </w:rPr>
        <w:t>Convener:</w:t>
      </w:r>
      <w:r w:rsidRPr="002A4FA2">
        <w:rPr>
          <w:lang w:val="en-US"/>
        </w:rPr>
        <w:t xml:space="preserve"> Amanda </w:t>
      </w:r>
      <w:proofErr w:type="spellStart"/>
      <w:r w:rsidRPr="002A4FA2">
        <w:rPr>
          <w:lang w:val="en-US"/>
        </w:rPr>
        <w:t>tho</w:t>
      </w:r>
      <w:proofErr w:type="spellEnd"/>
      <w:r w:rsidRPr="002A4FA2">
        <w:rPr>
          <w:lang w:val="en-US"/>
        </w:rPr>
        <w:t xml:space="preserve"> </w:t>
      </w:r>
      <w:proofErr w:type="spellStart"/>
      <w:r w:rsidRPr="002A4FA2">
        <w:rPr>
          <w:lang w:val="en-US"/>
        </w:rPr>
        <w:t>Seeth</w:t>
      </w:r>
      <w:proofErr w:type="spellEnd"/>
      <w:r w:rsidRPr="002A4FA2">
        <w:rPr>
          <w:lang w:val="en-US"/>
        </w:rPr>
        <w:t xml:space="preserve"> (Humboldt</w:t>
      </w:r>
      <w:r w:rsidR="005423B3" w:rsidRPr="002A4FA2">
        <w:rPr>
          <w:lang w:val="en-US"/>
        </w:rPr>
        <w:t xml:space="preserve"> </w:t>
      </w:r>
      <w:r w:rsidRPr="002A4FA2">
        <w:rPr>
          <w:lang w:val="en-US"/>
        </w:rPr>
        <w:t>University Berlin</w:t>
      </w:r>
      <w:r w:rsidR="00ED1BF3" w:rsidRPr="002A4FA2">
        <w:rPr>
          <w:lang w:val="en-US"/>
        </w:rPr>
        <w:t>; amanda.thoseeth@gmail.com)</w:t>
      </w:r>
    </w:p>
    <w:p w14:paraId="6ED9A96E" w14:textId="77777777" w:rsidR="00E964EF" w:rsidRPr="002A4FA2" w:rsidRDefault="00E964EF">
      <w:pPr>
        <w:rPr>
          <w:u w:val="single"/>
          <w:lang w:val="en-US"/>
        </w:rPr>
      </w:pPr>
    </w:p>
    <w:p w14:paraId="017E0936" w14:textId="74835ED3" w:rsidR="00F82454" w:rsidRPr="002A4FA2" w:rsidRDefault="00F82454">
      <w:pPr>
        <w:rPr>
          <w:u w:val="single"/>
          <w:lang w:val="en-US"/>
        </w:rPr>
      </w:pPr>
      <w:r w:rsidRPr="002A4FA2">
        <w:rPr>
          <w:u w:val="single"/>
          <w:lang w:val="en-US"/>
        </w:rPr>
        <w:t>Roundtable Participants:</w:t>
      </w:r>
    </w:p>
    <w:p w14:paraId="557CCF75" w14:textId="472256F6" w:rsidR="006C1E60" w:rsidRPr="002A4FA2" w:rsidRDefault="006C1E60">
      <w:pPr>
        <w:rPr>
          <w:lang w:val="en-US"/>
        </w:rPr>
      </w:pPr>
      <w:proofErr w:type="spellStart"/>
      <w:r w:rsidRPr="002A4FA2">
        <w:rPr>
          <w:lang w:val="en-US"/>
        </w:rPr>
        <w:t>Rüdiger</w:t>
      </w:r>
      <w:proofErr w:type="spellEnd"/>
      <w:r w:rsidRPr="002A4FA2">
        <w:rPr>
          <w:lang w:val="en-US"/>
        </w:rPr>
        <w:t xml:space="preserve"> </w:t>
      </w:r>
      <w:proofErr w:type="spellStart"/>
      <w:r w:rsidRPr="002A4FA2">
        <w:rPr>
          <w:lang w:val="en-US"/>
        </w:rPr>
        <w:t>Lohlker</w:t>
      </w:r>
      <w:proofErr w:type="spellEnd"/>
      <w:r w:rsidRPr="002A4FA2">
        <w:rPr>
          <w:lang w:val="en-US"/>
        </w:rPr>
        <w:t xml:space="preserve"> (Univer</w:t>
      </w:r>
      <w:r w:rsidR="00F82454" w:rsidRPr="002A4FA2">
        <w:rPr>
          <w:lang w:val="en-US"/>
        </w:rPr>
        <w:t>sity of Vienna</w:t>
      </w:r>
      <w:r w:rsidRPr="002A4FA2">
        <w:rPr>
          <w:lang w:val="en-US"/>
        </w:rPr>
        <w:t>)</w:t>
      </w:r>
    </w:p>
    <w:p w14:paraId="3993C8D1" w14:textId="5FB2E2CA" w:rsidR="006C1E60" w:rsidRPr="002A4FA2" w:rsidRDefault="006C1E60">
      <w:pPr>
        <w:rPr>
          <w:lang w:val="en-US"/>
        </w:rPr>
      </w:pPr>
      <w:r w:rsidRPr="002A4FA2">
        <w:rPr>
          <w:lang w:val="en-US"/>
        </w:rPr>
        <w:t xml:space="preserve">Katharina </w:t>
      </w:r>
      <w:proofErr w:type="spellStart"/>
      <w:r w:rsidRPr="002A4FA2">
        <w:rPr>
          <w:lang w:val="en-US"/>
        </w:rPr>
        <w:t>Ivanyi</w:t>
      </w:r>
      <w:proofErr w:type="spellEnd"/>
      <w:r w:rsidRPr="002A4FA2">
        <w:rPr>
          <w:lang w:val="en-US"/>
        </w:rPr>
        <w:t xml:space="preserve"> (Universi</w:t>
      </w:r>
      <w:r w:rsidR="00F82454" w:rsidRPr="002A4FA2">
        <w:rPr>
          <w:lang w:val="en-US"/>
        </w:rPr>
        <w:t>ty of Vienna</w:t>
      </w:r>
      <w:r w:rsidRPr="002A4FA2">
        <w:rPr>
          <w:lang w:val="en-US"/>
        </w:rPr>
        <w:t>)</w:t>
      </w:r>
    </w:p>
    <w:p w14:paraId="4ADBEE7D" w14:textId="2B7CFA5A" w:rsidR="006C1E60" w:rsidRPr="002A4FA2" w:rsidRDefault="006C1E60">
      <w:pPr>
        <w:rPr>
          <w:lang w:val="en-US"/>
        </w:rPr>
      </w:pPr>
      <w:proofErr w:type="spellStart"/>
      <w:r w:rsidRPr="002A4FA2">
        <w:rPr>
          <w:lang w:val="en-US"/>
        </w:rPr>
        <w:t>Inaya</w:t>
      </w:r>
      <w:proofErr w:type="spellEnd"/>
      <w:r w:rsidRPr="002A4FA2">
        <w:rPr>
          <w:lang w:val="en-US"/>
        </w:rPr>
        <w:t xml:space="preserve"> </w:t>
      </w:r>
      <w:proofErr w:type="spellStart"/>
      <w:r w:rsidRPr="002A4FA2">
        <w:rPr>
          <w:lang w:val="en-US"/>
        </w:rPr>
        <w:t>Rohmaniyah</w:t>
      </w:r>
      <w:proofErr w:type="spellEnd"/>
      <w:r w:rsidRPr="002A4FA2">
        <w:rPr>
          <w:lang w:val="en-US"/>
        </w:rPr>
        <w:t xml:space="preserve"> (</w:t>
      </w:r>
      <w:r w:rsidR="00F82454" w:rsidRPr="002A4FA2">
        <w:rPr>
          <w:lang w:val="en-US"/>
        </w:rPr>
        <w:t xml:space="preserve">State Islamic University </w:t>
      </w:r>
      <w:r w:rsidRPr="002A4FA2">
        <w:rPr>
          <w:lang w:val="en-US"/>
        </w:rPr>
        <w:t>Yogyakarta)</w:t>
      </w:r>
    </w:p>
    <w:p w14:paraId="1122892D" w14:textId="715378F0" w:rsidR="00F82454" w:rsidRPr="002A4FA2" w:rsidRDefault="00F82454" w:rsidP="00F82454">
      <w:pPr>
        <w:rPr>
          <w:lang w:val="en-US"/>
        </w:rPr>
      </w:pPr>
      <w:proofErr w:type="spellStart"/>
      <w:r w:rsidRPr="002A4FA2">
        <w:rPr>
          <w:lang w:val="en-US"/>
        </w:rPr>
        <w:t>Noorhaidi</w:t>
      </w:r>
      <w:proofErr w:type="spellEnd"/>
      <w:r w:rsidRPr="002A4FA2">
        <w:rPr>
          <w:lang w:val="en-US"/>
        </w:rPr>
        <w:t xml:space="preserve"> Hasan (Indonesian International Islamic University)</w:t>
      </w:r>
    </w:p>
    <w:p w14:paraId="7C7D0C54" w14:textId="1890314C" w:rsidR="006C1E60" w:rsidRPr="002A4FA2" w:rsidRDefault="006C1E60">
      <w:pPr>
        <w:rPr>
          <w:lang w:val="en-US"/>
        </w:rPr>
      </w:pPr>
      <w:proofErr w:type="spellStart"/>
      <w:r w:rsidRPr="002A4FA2">
        <w:rPr>
          <w:lang w:val="en-US"/>
        </w:rPr>
        <w:t>Syafiq</w:t>
      </w:r>
      <w:proofErr w:type="spellEnd"/>
      <w:r w:rsidRPr="002A4FA2">
        <w:rPr>
          <w:lang w:val="en-US"/>
        </w:rPr>
        <w:t xml:space="preserve"> Hasyim </w:t>
      </w:r>
      <w:bookmarkStart w:id="0" w:name="_Hlk148984168"/>
      <w:r w:rsidRPr="002A4FA2">
        <w:rPr>
          <w:lang w:val="en-US"/>
        </w:rPr>
        <w:t>(</w:t>
      </w:r>
      <w:r w:rsidR="00F82454" w:rsidRPr="002A4FA2">
        <w:rPr>
          <w:lang w:val="en-US"/>
        </w:rPr>
        <w:t>Indonesian International Islamic University</w:t>
      </w:r>
      <w:r w:rsidRPr="002A4FA2">
        <w:rPr>
          <w:lang w:val="en-US"/>
        </w:rPr>
        <w:t>)</w:t>
      </w:r>
    </w:p>
    <w:bookmarkEnd w:id="0"/>
    <w:p w14:paraId="585826A4" w14:textId="591B8790" w:rsidR="006C1E60" w:rsidRPr="002A4FA2" w:rsidRDefault="006C1E60" w:rsidP="006C1E60">
      <w:pPr>
        <w:rPr>
          <w:lang w:val="en-US"/>
        </w:rPr>
      </w:pPr>
      <w:proofErr w:type="spellStart"/>
      <w:r w:rsidRPr="002A4FA2">
        <w:rPr>
          <w:lang w:val="en-US"/>
        </w:rPr>
        <w:t>Hilman</w:t>
      </w:r>
      <w:proofErr w:type="spellEnd"/>
      <w:r w:rsidRPr="002A4FA2">
        <w:rPr>
          <w:lang w:val="en-US"/>
        </w:rPr>
        <w:t xml:space="preserve"> </w:t>
      </w:r>
      <w:proofErr w:type="spellStart"/>
      <w:r w:rsidRPr="002A4FA2">
        <w:rPr>
          <w:lang w:val="en-US"/>
        </w:rPr>
        <w:t>Latief</w:t>
      </w:r>
      <w:proofErr w:type="spellEnd"/>
      <w:r w:rsidRPr="002A4FA2">
        <w:rPr>
          <w:lang w:val="en-US"/>
        </w:rPr>
        <w:t xml:space="preserve"> (Indonesian Ministry </w:t>
      </w:r>
      <w:r w:rsidR="00E964EF" w:rsidRPr="002A4FA2">
        <w:rPr>
          <w:lang w:val="en-US"/>
        </w:rPr>
        <w:t>of</w:t>
      </w:r>
      <w:r w:rsidRPr="002A4FA2">
        <w:rPr>
          <w:lang w:val="en-US"/>
        </w:rPr>
        <w:t xml:space="preserve"> Religious Affairs)</w:t>
      </w:r>
    </w:p>
    <w:p w14:paraId="56F1A406" w14:textId="0F2E65C8" w:rsidR="00F44E28" w:rsidRPr="002A4FA2" w:rsidRDefault="00F44E28" w:rsidP="006C1E60">
      <w:pPr>
        <w:rPr>
          <w:lang w:val="en-US"/>
        </w:rPr>
      </w:pPr>
    </w:p>
    <w:p w14:paraId="020356D8" w14:textId="027FE4EC" w:rsidR="00F44E28" w:rsidRPr="002A4FA2" w:rsidRDefault="00F44E28" w:rsidP="00ED1BF3">
      <w:pPr>
        <w:jc w:val="both"/>
        <w:rPr>
          <w:lang w:val="en-US"/>
        </w:rPr>
      </w:pPr>
      <w:r w:rsidRPr="002A4FA2">
        <w:rPr>
          <w:lang w:val="en-US"/>
        </w:rPr>
        <w:t xml:space="preserve">The Indonesian public discourse on the Islam-humanism nexus is currently experiencing a revival after </w:t>
      </w:r>
      <w:r w:rsidR="002616FC" w:rsidRPr="002A4FA2">
        <w:rPr>
          <w:lang w:val="en-US"/>
        </w:rPr>
        <w:t>key advocates of an Islamic humanism</w:t>
      </w:r>
      <w:r w:rsidR="005423B3" w:rsidRPr="002A4FA2">
        <w:rPr>
          <w:lang w:val="en-US"/>
        </w:rPr>
        <w:t xml:space="preserve"> </w:t>
      </w:r>
      <w:r w:rsidR="00114F2E" w:rsidRPr="002A4FA2">
        <w:rPr>
          <w:rFonts w:cstheme="minorHAnsi"/>
          <w:lang w:val="en-US"/>
        </w:rPr>
        <w:t>─</w:t>
      </w:r>
      <w:r w:rsidR="005423B3" w:rsidRPr="002A4FA2">
        <w:rPr>
          <w:lang w:val="en-US"/>
        </w:rPr>
        <w:t xml:space="preserve"> </w:t>
      </w:r>
      <w:r w:rsidR="002616FC" w:rsidRPr="002A4FA2">
        <w:rPr>
          <w:lang w:val="en-US"/>
        </w:rPr>
        <w:t>or humanist Islam</w:t>
      </w:r>
      <w:r w:rsidR="005423B3" w:rsidRPr="002A4FA2">
        <w:rPr>
          <w:lang w:val="en-US"/>
        </w:rPr>
        <w:t xml:space="preserve"> </w:t>
      </w:r>
      <w:bookmarkStart w:id="1" w:name="_Hlk149218503"/>
      <w:r w:rsidR="005423B3" w:rsidRPr="002A4FA2">
        <w:rPr>
          <w:rFonts w:cstheme="minorHAnsi"/>
          <w:lang w:val="en-US"/>
        </w:rPr>
        <w:t>─</w:t>
      </w:r>
      <w:bookmarkEnd w:id="1"/>
      <w:r w:rsidR="002616FC" w:rsidRPr="002A4FA2">
        <w:rPr>
          <w:lang w:val="en-US"/>
        </w:rPr>
        <w:t xml:space="preserve"> like Abdurrahman Wahid or Ahmad </w:t>
      </w:r>
      <w:proofErr w:type="spellStart"/>
      <w:r w:rsidR="002616FC" w:rsidRPr="002A4FA2">
        <w:rPr>
          <w:lang w:val="en-US"/>
        </w:rPr>
        <w:t>Syafi</w:t>
      </w:r>
      <w:r w:rsidR="00991CFD" w:rsidRPr="002A4FA2">
        <w:rPr>
          <w:lang w:val="en-US"/>
        </w:rPr>
        <w:t>´</w:t>
      </w:r>
      <w:r w:rsidR="002616FC" w:rsidRPr="002A4FA2">
        <w:rPr>
          <w:lang w:val="en-US"/>
        </w:rPr>
        <w:t>i</w:t>
      </w:r>
      <w:proofErr w:type="spellEnd"/>
      <w:r w:rsidR="002616FC" w:rsidRPr="002A4FA2">
        <w:rPr>
          <w:lang w:val="en-US"/>
        </w:rPr>
        <w:t xml:space="preserve"> </w:t>
      </w:r>
      <w:proofErr w:type="spellStart"/>
      <w:r w:rsidR="002616FC" w:rsidRPr="002A4FA2">
        <w:rPr>
          <w:lang w:val="en-US"/>
        </w:rPr>
        <w:t>Maarif</w:t>
      </w:r>
      <w:proofErr w:type="spellEnd"/>
      <w:r w:rsidR="002616FC" w:rsidRPr="002A4FA2">
        <w:rPr>
          <w:lang w:val="en-US"/>
        </w:rPr>
        <w:t>, have passed away.</w:t>
      </w:r>
      <w:r w:rsidR="00991CFD" w:rsidRPr="002A4FA2">
        <w:rPr>
          <w:lang w:val="en-US"/>
        </w:rPr>
        <w:t xml:space="preserve"> </w:t>
      </w:r>
      <w:proofErr w:type="spellStart"/>
      <w:r w:rsidR="002616FC" w:rsidRPr="002A4FA2">
        <w:rPr>
          <w:lang w:val="en-US"/>
        </w:rPr>
        <w:t>Nahdlatul</w:t>
      </w:r>
      <w:proofErr w:type="spellEnd"/>
      <w:r w:rsidR="002616FC" w:rsidRPr="002A4FA2">
        <w:rPr>
          <w:lang w:val="en-US"/>
        </w:rPr>
        <w:t xml:space="preserve"> Ulama</w:t>
      </w:r>
      <w:r w:rsidR="00991CFD" w:rsidRPr="002A4FA2">
        <w:rPr>
          <w:lang w:val="en-US"/>
        </w:rPr>
        <w:t xml:space="preserve"> in particular</w:t>
      </w:r>
      <w:r w:rsidR="002616FC" w:rsidRPr="002A4FA2">
        <w:rPr>
          <w:lang w:val="en-US"/>
        </w:rPr>
        <w:t xml:space="preserve"> has started to strategically promot</w:t>
      </w:r>
      <w:r w:rsidR="00C35709" w:rsidRPr="002A4FA2">
        <w:rPr>
          <w:lang w:val="en-US"/>
        </w:rPr>
        <w:t>e</w:t>
      </w:r>
      <w:r w:rsidR="002616FC" w:rsidRPr="002A4FA2">
        <w:rPr>
          <w:lang w:val="en-US"/>
        </w:rPr>
        <w:t xml:space="preserve"> the concept</w:t>
      </w:r>
      <w:r w:rsidR="00AB5D61" w:rsidRPr="002A4FA2">
        <w:rPr>
          <w:lang w:val="en-US"/>
        </w:rPr>
        <w:t xml:space="preserve">, for instance </w:t>
      </w:r>
      <w:r w:rsidR="002616FC" w:rsidRPr="002A4FA2">
        <w:rPr>
          <w:lang w:val="en-US"/>
        </w:rPr>
        <w:t>through it</w:t>
      </w:r>
      <w:r w:rsidR="00AB5D61" w:rsidRPr="002A4FA2">
        <w:rPr>
          <w:lang w:val="en-US"/>
        </w:rPr>
        <w:t>s</w:t>
      </w:r>
      <w:r w:rsidR="002616FC" w:rsidRPr="002A4FA2">
        <w:rPr>
          <w:lang w:val="en-US"/>
        </w:rPr>
        <w:t xml:space="preserve"> youth wing </w:t>
      </w:r>
      <w:proofErr w:type="spellStart"/>
      <w:r w:rsidR="002616FC" w:rsidRPr="002A4FA2">
        <w:rPr>
          <w:lang w:val="en-US"/>
        </w:rPr>
        <w:t>Ansor</w:t>
      </w:r>
      <w:proofErr w:type="spellEnd"/>
      <w:r w:rsidR="002616FC" w:rsidRPr="002A4FA2">
        <w:rPr>
          <w:lang w:val="en-US"/>
        </w:rPr>
        <w:t xml:space="preserve"> a</w:t>
      </w:r>
      <w:r w:rsidR="00AB5D61" w:rsidRPr="002A4FA2">
        <w:rPr>
          <w:lang w:val="en-US"/>
        </w:rPr>
        <w:t>nd</w:t>
      </w:r>
      <w:r w:rsidR="002616FC" w:rsidRPr="002A4FA2">
        <w:rPr>
          <w:lang w:val="en-US"/>
        </w:rPr>
        <w:t xml:space="preserve"> the </w:t>
      </w:r>
      <w:proofErr w:type="spellStart"/>
      <w:r w:rsidR="002616FC" w:rsidRPr="002A4FA2">
        <w:rPr>
          <w:lang w:val="en-US"/>
        </w:rPr>
        <w:t>Fikih</w:t>
      </w:r>
      <w:proofErr w:type="spellEnd"/>
      <w:r w:rsidR="002616FC" w:rsidRPr="002A4FA2">
        <w:rPr>
          <w:lang w:val="en-US"/>
        </w:rPr>
        <w:t xml:space="preserve"> </w:t>
      </w:r>
      <w:proofErr w:type="spellStart"/>
      <w:r w:rsidR="002616FC" w:rsidRPr="002A4FA2">
        <w:rPr>
          <w:lang w:val="en-US"/>
        </w:rPr>
        <w:t>Peradaban</w:t>
      </w:r>
      <w:proofErr w:type="spellEnd"/>
      <w:r w:rsidR="00AB5D61" w:rsidRPr="002A4FA2">
        <w:rPr>
          <w:lang w:val="en-US"/>
        </w:rPr>
        <w:t xml:space="preserve"> (Islamic Jurisprudence for Civilization) </w:t>
      </w:r>
      <w:r w:rsidR="002616FC" w:rsidRPr="002A4FA2">
        <w:rPr>
          <w:lang w:val="en-US"/>
        </w:rPr>
        <w:t>movement, both nationally and internationally.</w:t>
      </w:r>
      <w:r w:rsidR="00C82646" w:rsidRPr="002A4FA2">
        <w:rPr>
          <w:lang w:val="en-US"/>
        </w:rPr>
        <w:t xml:space="preserve"> </w:t>
      </w:r>
      <w:proofErr w:type="spellStart"/>
      <w:r w:rsidR="00AB5D61" w:rsidRPr="002A4FA2">
        <w:rPr>
          <w:lang w:val="en-US"/>
        </w:rPr>
        <w:t>Ansor</w:t>
      </w:r>
      <w:proofErr w:type="spellEnd"/>
      <w:r w:rsidR="00AB5D61" w:rsidRPr="002A4FA2">
        <w:rPr>
          <w:lang w:val="en-US"/>
        </w:rPr>
        <w:t xml:space="preserve"> published its declaration on humanitarian Islam in 2017 in several languages</w:t>
      </w:r>
      <w:r w:rsidR="0051314C" w:rsidRPr="002A4FA2">
        <w:rPr>
          <w:lang w:val="en-US"/>
        </w:rPr>
        <w:t xml:space="preserve"> </w:t>
      </w:r>
      <w:r w:rsidR="00AB5D61" w:rsidRPr="002A4FA2">
        <w:rPr>
          <w:lang w:val="en-US"/>
        </w:rPr>
        <w:t xml:space="preserve">and the first international </w:t>
      </w:r>
      <w:proofErr w:type="spellStart"/>
      <w:r w:rsidR="00AB5D61" w:rsidRPr="002A4FA2">
        <w:rPr>
          <w:lang w:val="en-US"/>
        </w:rPr>
        <w:t>Fikih</w:t>
      </w:r>
      <w:proofErr w:type="spellEnd"/>
      <w:r w:rsidR="00AB5D61" w:rsidRPr="002A4FA2">
        <w:rPr>
          <w:lang w:val="en-US"/>
        </w:rPr>
        <w:t xml:space="preserve"> </w:t>
      </w:r>
      <w:proofErr w:type="spellStart"/>
      <w:r w:rsidR="00AB5D61" w:rsidRPr="002A4FA2">
        <w:rPr>
          <w:lang w:val="en-US"/>
        </w:rPr>
        <w:t>Peradaban</w:t>
      </w:r>
      <w:proofErr w:type="spellEnd"/>
      <w:r w:rsidR="00AB5D61" w:rsidRPr="002A4FA2">
        <w:rPr>
          <w:lang w:val="en-US"/>
        </w:rPr>
        <w:t xml:space="preserve"> </w:t>
      </w:r>
      <w:r w:rsidR="005423B3" w:rsidRPr="002A4FA2">
        <w:rPr>
          <w:lang w:val="en-US"/>
        </w:rPr>
        <w:t xml:space="preserve">conference </w:t>
      </w:r>
      <w:r w:rsidR="00AB5D61" w:rsidRPr="002A4FA2">
        <w:rPr>
          <w:lang w:val="en-US"/>
        </w:rPr>
        <w:t>was held in 2023</w:t>
      </w:r>
      <w:r w:rsidR="0051314C" w:rsidRPr="002A4FA2">
        <w:rPr>
          <w:lang w:val="en-US"/>
        </w:rPr>
        <w:t xml:space="preserve"> to build an international alliance of Muslims in support of the United Nations Charter and i</w:t>
      </w:r>
      <w:r w:rsidR="005423B3" w:rsidRPr="002A4FA2">
        <w:rPr>
          <w:lang w:val="en-US"/>
        </w:rPr>
        <w:t>ts</w:t>
      </w:r>
      <w:r w:rsidR="0051314C" w:rsidRPr="002A4FA2">
        <w:rPr>
          <w:lang w:val="en-US"/>
        </w:rPr>
        <w:t xml:space="preserve"> humanist values</w:t>
      </w:r>
      <w:r w:rsidR="00AB5D61" w:rsidRPr="002A4FA2">
        <w:rPr>
          <w:lang w:val="en-US"/>
        </w:rPr>
        <w:t xml:space="preserve">. </w:t>
      </w:r>
      <w:r w:rsidR="00ED1BF3" w:rsidRPr="002A4FA2">
        <w:rPr>
          <w:lang w:val="en-US"/>
        </w:rPr>
        <w:t>While the humanist nature of</w:t>
      </w:r>
      <w:r w:rsidR="00C82646" w:rsidRPr="002A4FA2">
        <w:rPr>
          <w:lang w:val="en-US"/>
        </w:rPr>
        <w:t xml:space="preserve"> Islam</w:t>
      </w:r>
      <w:r w:rsidR="00ED1BF3" w:rsidRPr="002A4FA2">
        <w:rPr>
          <w:lang w:val="en-US"/>
        </w:rPr>
        <w:t xml:space="preserve"> is a personal convi</w:t>
      </w:r>
      <w:r w:rsidR="00AF73E6" w:rsidRPr="002A4FA2">
        <w:rPr>
          <w:lang w:val="en-US"/>
        </w:rPr>
        <w:t>c</w:t>
      </w:r>
      <w:r w:rsidR="00ED1BF3" w:rsidRPr="002A4FA2">
        <w:rPr>
          <w:lang w:val="en-US"/>
        </w:rPr>
        <w:t xml:space="preserve">tion of many </w:t>
      </w:r>
      <w:r w:rsidR="00165D6E" w:rsidRPr="002A4FA2">
        <w:rPr>
          <w:lang w:val="en-US"/>
        </w:rPr>
        <w:t xml:space="preserve">Indonesian </w:t>
      </w:r>
      <w:r w:rsidR="00ED1BF3" w:rsidRPr="002A4FA2">
        <w:rPr>
          <w:lang w:val="en-US"/>
        </w:rPr>
        <w:t>Muslims,</w:t>
      </w:r>
      <w:r w:rsidR="00C82646" w:rsidRPr="002A4FA2">
        <w:rPr>
          <w:lang w:val="en-US"/>
        </w:rPr>
        <w:t xml:space="preserve"> </w:t>
      </w:r>
      <w:r w:rsidR="00ED1BF3" w:rsidRPr="002A4FA2">
        <w:rPr>
          <w:lang w:val="en-US"/>
        </w:rPr>
        <w:t>t</w:t>
      </w:r>
      <w:r w:rsidR="00C82646" w:rsidRPr="002A4FA2">
        <w:rPr>
          <w:lang w:val="en-US"/>
        </w:rPr>
        <w:t>he pro-humanism</w:t>
      </w:r>
      <w:r w:rsidR="00E964EF" w:rsidRPr="002A4FA2">
        <w:rPr>
          <w:lang w:val="en-US"/>
        </w:rPr>
        <w:t xml:space="preserve"> </w:t>
      </w:r>
      <w:r w:rsidR="00C82646" w:rsidRPr="002A4FA2">
        <w:rPr>
          <w:lang w:val="en-US"/>
        </w:rPr>
        <w:t xml:space="preserve">narrative </w:t>
      </w:r>
      <w:r w:rsidR="00ED1BF3" w:rsidRPr="002A4FA2">
        <w:rPr>
          <w:lang w:val="en-US"/>
        </w:rPr>
        <w:t xml:space="preserve">also </w:t>
      </w:r>
      <w:r w:rsidR="00C82646" w:rsidRPr="002A4FA2">
        <w:rPr>
          <w:lang w:val="en-US"/>
        </w:rPr>
        <w:t xml:space="preserve">functions as a </w:t>
      </w:r>
      <w:r w:rsidR="00E964EF" w:rsidRPr="002A4FA2">
        <w:rPr>
          <w:lang w:val="en-US"/>
        </w:rPr>
        <w:t xml:space="preserve">strategic </w:t>
      </w:r>
      <w:r w:rsidR="002A4FA2" w:rsidRPr="002A4FA2">
        <w:rPr>
          <w:lang w:val="en-US"/>
        </w:rPr>
        <w:t>p</w:t>
      </w:r>
      <w:r w:rsidR="002A4FA2">
        <w:rPr>
          <w:lang w:val="en-US"/>
        </w:rPr>
        <w:t xml:space="preserve">olitical </w:t>
      </w:r>
      <w:r w:rsidR="00C82646" w:rsidRPr="002A4FA2">
        <w:rPr>
          <w:lang w:val="en-US"/>
        </w:rPr>
        <w:t xml:space="preserve">discursive tool to counter Islamist movements in </w:t>
      </w:r>
      <w:r w:rsidR="00ED1BF3" w:rsidRPr="002A4FA2">
        <w:rPr>
          <w:lang w:val="en-US"/>
        </w:rPr>
        <w:t>the archipelago and internationally brand Indonesia as home of an inclusive</w:t>
      </w:r>
      <w:r w:rsidR="00E964EF" w:rsidRPr="002A4FA2">
        <w:rPr>
          <w:lang w:val="en-US"/>
        </w:rPr>
        <w:t>, peaceful,</w:t>
      </w:r>
      <w:r w:rsidR="00ED1BF3" w:rsidRPr="002A4FA2">
        <w:rPr>
          <w:lang w:val="en-US"/>
        </w:rPr>
        <w:t xml:space="preserve"> and progressive Islam. </w:t>
      </w:r>
    </w:p>
    <w:p w14:paraId="5A3CFD53" w14:textId="46A75FDA" w:rsidR="008E172C" w:rsidRPr="002A4FA2" w:rsidRDefault="001B505B" w:rsidP="00E964EF">
      <w:pPr>
        <w:jc w:val="both"/>
        <w:rPr>
          <w:lang w:val="en-US"/>
        </w:rPr>
      </w:pPr>
      <w:r w:rsidRPr="002A4FA2">
        <w:rPr>
          <w:lang w:val="en-US"/>
        </w:rPr>
        <w:t>Th</w:t>
      </w:r>
      <w:r w:rsidR="00C35709" w:rsidRPr="002A4FA2">
        <w:rPr>
          <w:lang w:val="en-US"/>
        </w:rPr>
        <w:t xml:space="preserve">is roundtable discusses the </w:t>
      </w:r>
      <w:r w:rsidR="002A4FA2">
        <w:rPr>
          <w:lang w:val="en-US"/>
        </w:rPr>
        <w:t>(re)</w:t>
      </w:r>
      <w:r w:rsidR="00C35709" w:rsidRPr="002A4FA2">
        <w:rPr>
          <w:lang w:val="en-US"/>
        </w:rPr>
        <w:t>emerging trend of an Indonesian Islamic humanism and critically interrogates its concrete political impact, especially against the backdrop of the outcome of the Indonesian election</w:t>
      </w:r>
      <w:r w:rsidR="005423B3" w:rsidRPr="002A4FA2">
        <w:rPr>
          <w:lang w:val="en-US"/>
        </w:rPr>
        <w:t xml:space="preserve"> in</w:t>
      </w:r>
      <w:r w:rsidR="00C35709" w:rsidRPr="002A4FA2">
        <w:rPr>
          <w:lang w:val="en-US"/>
        </w:rPr>
        <w:t xml:space="preserve"> 2024. </w:t>
      </w:r>
      <w:r w:rsidR="003D256B" w:rsidRPr="002A4FA2">
        <w:rPr>
          <w:lang w:val="en-US"/>
        </w:rPr>
        <w:t xml:space="preserve">The starting point for the roundtable debate is the timely </w:t>
      </w:r>
      <w:r w:rsidR="003D256B" w:rsidRPr="002A4FA2">
        <w:rPr>
          <w:b/>
          <w:lang w:val="en-US"/>
        </w:rPr>
        <w:t xml:space="preserve">edited volume by </w:t>
      </w:r>
      <w:proofErr w:type="spellStart"/>
      <w:r w:rsidR="003D256B" w:rsidRPr="002A4FA2">
        <w:rPr>
          <w:b/>
          <w:lang w:val="en-US"/>
        </w:rPr>
        <w:t>Rüdiger</w:t>
      </w:r>
      <w:proofErr w:type="spellEnd"/>
      <w:r w:rsidR="003D256B" w:rsidRPr="002A4FA2">
        <w:rPr>
          <w:b/>
          <w:lang w:val="en-US"/>
        </w:rPr>
        <w:t xml:space="preserve"> </w:t>
      </w:r>
      <w:proofErr w:type="spellStart"/>
      <w:r w:rsidR="003D256B" w:rsidRPr="002A4FA2">
        <w:rPr>
          <w:b/>
          <w:lang w:val="en-US"/>
        </w:rPr>
        <w:t>Lohlker</w:t>
      </w:r>
      <w:proofErr w:type="spellEnd"/>
      <w:r w:rsidR="003D256B" w:rsidRPr="002A4FA2">
        <w:rPr>
          <w:b/>
          <w:lang w:val="en-US"/>
        </w:rPr>
        <w:t xml:space="preserve"> and Katharina </w:t>
      </w:r>
      <w:proofErr w:type="spellStart"/>
      <w:r w:rsidR="003D256B" w:rsidRPr="002A4FA2">
        <w:rPr>
          <w:b/>
          <w:lang w:val="en-US"/>
        </w:rPr>
        <w:t>Ivanyi</w:t>
      </w:r>
      <w:proofErr w:type="spellEnd"/>
      <w:r w:rsidR="003D256B" w:rsidRPr="002A4FA2">
        <w:rPr>
          <w:b/>
          <w:lang w:val="en-US"/>
        </w:rPr>
        <w:t xml:space="preserve"> „Humanitarian Islam: Reflecting on an Islamic </w:t>
      </w:r>
      <w:proofErr w:type="gramStart"/>
      <w:r w:rsidR="003D256B" w:rsidRPr="002A4FA2">
        <w:rPr>
          <w:b/>
          <w:lang w:val="en-US"/>
        </w:rPr>
        <w:t>Concept“ (</w:t>
      </w:r>
      <w:proofErr w:type="gramEnd"/>
      <w:r w:rsidR="003D256B" w:rsidRPr="002A4FA2">
        <w:rPr>
          <w:b/>
          <w:lang w:val="en-US"/>
        </w:rPr>
        <w:t>Brill, 2023)</w:t>
      </w:r>
      <w:r w:rsidR="003D256B" w:rsidRPr="002A4FA2">
        <w:rPr>
          <w:lang w:val="en-US"/>
        </w:rPr>
        <w:t xml:space="preserve">, which </w:t>
      </w:r>
      <w:r w:rsidR="00D2768B" w:rsidRPr="002A4FA2">
        <w:rPr>
          <w:lang w:val="en-US"/>
        </w:rPr>
        <w:t>contains many references to Indonesia. The two editors will introduce their volume</w:t>
      </w:r>
      <w:r w:rsidR="00991CFD" w:rsidRPr="002A4FA2">
        <w:rPr>
          <w:lang w:val="en-US"/>
        </w:rPr>
        <w:t>, its</w:t>
      </w:r>
      <w:r w:rsidR="00D2768B" w:rsidRPr="002A4FA2">
        <w:rPr>
          <w:lang w:val="en-US"/>
        </w:rPr>
        <w:t xml:space="preserve"> aim and rationale</w:t>
      </w:r>
      <w:r w:rsidR="00991CFD" w:rsidRPr="002A4FA2">
        <w:rPr>
          <w:lang w:val="en-US"/>
        </w:rPr>
        <w:t>,</w:t>
      </w:r>
      <w:r w:rsidR="00D2768B" w:rsidRPr="002A4FA2">
        <w:rPr>
          <w:lang w:val="en-US"/>
        </w:rPr>
        <w:t xml:space="preserve"> to the audience, followed by feedback and comments </w:t>
      </w:r>
      <w:r w:rsidR="00ED1BF3" w:rsidRPr="002A4FA2">
        <w:rPr>
          <w:lang w:val="en-US"/>
        </w:rPr>
        <w:t>by</w:t>
      </w:r>
      <w:r w:rsidR="00D2768B" w:rsidRPr="002A4FA2">
        <w:rPr>
          <w:lang w:val="en-US"/>
        </w:rPr>
        <w:t xml:space="preserve"> the other </w:t>
      </w:r>
      <w:r w:rsidR="00ED1BF3" w:rsidRPr="002A4FA2">
        <w:rPr>
          <w:lang w:val="en-US"/>
        </w:rPr>
        <w:t xml:space="preserve">roundtable participants who all have closely read the book. </w:t>
      </w:r>
    </w:p>
    <w:p w14:paraId="47027F31" w14:textId="0F53FF55" w:rsidR="002A4FA2" w:rsidRPr="002A4FA2" w:rsidRDefault="00E964EF" w:rsidP="002A4FA2">
      <w:pPr>
        <w:jc w:val="both"/>
        <w:rPr>
          <w:lang w:val="en-US"/>
        </w:rPr>
      </w:pPr>
      <w:r w:rsidRPr="002A4FA2">
        <w:rPr>
          <w:lang w:val="en-US"/>
        </w:rPr>
        <w:t xml:space="preserve">Beyond </w:t>
      </w:r>
      <w:r w:rsidR="008E172C" w:rsidRPr="002A4FA2">
        <w:rPr>
          <w:lang w:val="en-US"/>
        </w:rPr>
        <w:t>directly commenting on the volume, t</w:t>
      </w:r>
      <w:r w:rsidRPr="002A4FA2">
        <w:rPr>
          <w:lang w:val="en-US"/>
        </w:rPr>
        <w:t xml:space="preserve">he roundtable participants will </w:t>
      </w:r>
      <w:r w:rsidR="008E172C" w:rsidRPr="002A4FA2">
        <w:rPr>
          <w:lang w:val="en-US"/>
        </w:rPr>
        <w:t xml:space="preserve">address a </w:t>
      </w:r>
      <w:r w:rsidR="00C06143" w:rsidRPr="002A4FA2">
        <w:rPr>
          <w:lang w:val="en-US"/>
        </w:rPr>
        <w:t xml:space="preserve">wide </w:t>
      </w:r>
      <w:r w:rsidR="008E172C" w:rsidRPr="002A4FA2">
        <w:rPr>
          <w:lang w:val="en-US"/>
        </w:rPr>
        <w:t xml:space="preserve">range of </w:t>
      </w:r>
      <w:r w:rsidR="005423B3" w:rsidRPr="002A4FA2">
        <w:rPr>
          <w:lang w:val="en-US"/>
        </w:rPr>
        <w:t>issues</w:t>
      </w:r>
      <w:r w:rsidR="008E172C" w:rsidRPr="002A4FA2">
        <w:rPr>
          <w:lang w:val="en-US"/>
        </w:rPr>
        <w:t xml:space="preserve"> </w:t>
      </w:r>
      <w:r w:rsidR="00C06143" w:rsidRPr="002A4FA2">
        <w:rPr>
          <w:lang w:val="en-US"/>
        </w:rPr>
        <w:t>concerning</w:t>
      </w:r>
      <w:r w:rsidR="008E172C" w:rsidRPr="002A4FA2">
        <w:rPr>
          <w:lang w:val="en-US"/>
        </w:rPr>
        <w:t xml:space="preserve"> the </w:t>
      </w:r>
      <w:r w:rsidR="00C06143" w:rsidRPr="002A4FA2">
        <w:rPr>
          <w:lang w:val="en-US"/>
        </w:rPr>
        <w:t>Indonesian discourse on</w:t>
      </w:r>
      <w:r w:rsidR="008E172C" w:rsidRPr="002A4FA2">
        <w:rPr>
          <w:lang w:val="en-US"/>
        </w:rPr>
        <w:t xml:space="preserve"> Islam and humanism</w:t>
      </w:r>
      <w:r w:rsidR="00C06143" w:rsidRPr="002A4FA2">
        <w:rPr>
          <w:lang w:val="en-US"/>
        </w:rPr>
        <w:t xml:space="preserve">. These include </w:t>
      </w:r>
      <w:r w:rsidR="005423B3" w:rsidRPr="002A4FA2">
        <w:rPr>
          <w:lang w:val="en-US"/>
        </w:rPr>
        <w:t>a</w:t>
      </w:r>
      <w:r w:rsidR="00C06143" w:rsidRPr="002A4FA2">
        <w:rPr>
          <w:lang w:val="en-US"/>
        </w:rPr>
        <w:t xml:space="preserve"> </w:t>
      </w:r>
      <w:r w:rsidR="005423B3" w:rsidRPr="002A4FA2">
        <w:rPr>
          <w:lang w:val="en-US"/>
        </w:rPr>
        <w:t xml:space="preserve">conceptual </w:t>
      </w:r>
      <w:r w:rsidR="00C35709" w:rsidRPr="002A4FA2">
        <w:rPr>
          <w:lang w:val="en-US"/>
        </w:rPr>
        <w:t>disentangle</w:t>
      </w:r>
      <w:r w:rsidR="00C06143" w:rsidRPr="002A4FA2">
        <w:rPr>
          <w:lang w:val="en-US"/>
        </w:rPr>
        <w:t>ment of</w:t>
      </w:r>
      <w:r w:rsidR="00C35709" w:rsidRPr="002A4FA2">
        <w:rPr>
          <w:lang w:val="en-US"/>
        </w:rPr>
        <w:t xml:space="preserve"> the three oftentimes interchangeably used terms „Islamic </w:t>
      </w:r>
      <w:proofErr w:type="gramStart"/>
      <w:r w:rsidR="00C35709" w:rsidRPr="002A4FA2">
        <w:rPr>
          <w:lang w:val="en-US"/>
        </w:rPr>
        <w:t>humanism“</w:t>
      </w:r>
      <w:proofErr w:type="gramEnd"/>
      <w:r w:rsidR="00C35709" w:rsidRPr="002A4FA2">
        <w:rPr>
          <w:lang w:val="en-US"/>
        </w:rPr>
        <w:t xml:space="preserve">, „humanist </w:t>
      </w:r>
      <w:r w:rsidR="003D256B" w:rsidRPr="002A4FA2">
        <w:rPr>
          <w:lang w:val="en-US"/>
        </w:rPr>
        <w:t>Islam“, and „humanitarian Islam“</w:t>
      </w:r>
      <w:r w:rsidR="005423B3" w:rsidRPr="002A4FA2">
        <w:rPr>
          <w:lang w:val="en-US"/>
        </w:rPr>
        <w:t>.</w:t>
      </w:r>
      <w:r w:rsidR="002E7668" w:rsidRPr="002A4FA2">
        <w:rPr>
          <w:lang w:val="en-US"/>
        </w:rPr>
        <w:t xml:space="preserve"> Furthermore, they discuss whether a specific Indonesian take on Islamic humanism</w:t>
      </w:r>
      <w:r w:rsidR="00991CFD" w:rsidRPr="002A4FA2">
        <w:rPr>
          <w:lang w:val="en-US"/>
        </w:rPr>
        <w:t xml:space="preserve"> is identifiable</w:t>
      </w:r>
      <w:r w:rsidR="002E7668" w:rsidRPr="002A4FA2">
        <w:rPr>
          <w:lang w:val="en-US"/>
        </w:rPr>
        <w:t xml:space="preserve">, which actors and strategies are involved in promoting the concept and whether </w:t>
      </w:r>
      <w:r w:rsidR="005423B3" w:rsidRPr="002A4FA2">
        <w:rPr>
          <w:lang w:val="en-US"/>
        </w:rPr>
        <w:t xml:space="preserve">humanism </w:t>
      </w:r>
      <w:r w:rsidR="002E7668" w:rsidRPr="002A4FA2">
        <w:rPr>
          <w:lang w:val="en-US"/>
        </w:rPr>
        <w:t xml:space="preserve">manifests in </w:t>
      </w:r>
      <w:r w:rsidR="005423B3" w:rsidRPr="002A4FA2">
        <w:rPr>
          <w:lang w:val="en-US"/>
        </w:rPr>
        <w:t xml:space="preserve">Indonesian </w:t>
      </w:r>
      <w:r w:rsidR="002E7668" w:rsidRPr="002A4FA2">
        <w:rPr>
          <w:lang w:val="en-US"/>
        </w:rPr>
        <w:t xml:space="preserve">Islamic </w:t>
      </w:r>
      <w:r w:rsidR="004E2990" w:rsidRPr="002A4FA2">
        <w:rPr>
          <w:lang w:val="en-US"/>
        </w:rPr>
        <w:t>jurisprudence</w:t>
      </w:r>
      <w:r w:rsidR="002E7668" w:rsidRPr="002A4FA2">
        <w:rPr>
          <w:lang w:val="en-US"/>
        </w:rPr>
        <w:t xml:space="preserve"> and politics. </w:t>
      </w:r>
      <w:r w:rsidR="002A4FA2">
        <w:rPr>
          <w:lang w:val="en-US"/>
        </w:rPr>
        <w:t xml:space="preserve">After the participants´ statements, we open the floor for a lively discussion with the audience.   </w:t>
      </w:r>
      <w:bookmarkStart w:id="2" w:name="_GoBack"/>
      <w:bookmarkEnd w:id="2"/>
    </w:p>
    <w:p w14:paraId="0D79F24E" w14:textId="7B5CCF6A" w:rsidR="002A4FA2" w:rsidRPr="002A4FA2" w:rsidRDefault="002A4FA2">
      <w:pPr>
        <w:rPr>
          <w:lang w:val="en-US"/>
        </w:rPr>
      </w:pPr>
    </w:p>
    <w:sectPr w:rsidR="002A4FA2" w:rsidRPr="002A4F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CC"/>
    <w:rsid w:val="00114F2E"/>
    <w:rsid w:val="00124ACC"/>
    <w:rsid w:val="00165D6E"/>
    <w:rsid w:val="001B505B"/>
    <w:rsid w:val="002616FC"/>
    <w:rsid w:val="002A4FA2"/>
    <w:rsid w:val="002E7668"/>
    <w:rsid w:val="00321B3D"/>
    <w:rsid w:val="003D256B"/>
    <w:rsid w:val="004E2990"/>
    <w:rsid w:val="0051314C"/>
    <w:rsid w:val="005423B3"/>
    <w:rsid w:val="006C1E60"/>
    <w:rsid w:val="008E172C"/>
    <w:rsid w:val="00991CFD"/>
    <w:rsid w:val="00AB5D61"/>
    <w:rsid w:val="00AF73E6"/>
    <w:rsid w:val="00C06143"/>
    <w:rsid w:val="00C35709"/>
    <w:rsid w:val="00C82646"/>
    <w:rsid w:val="00D2768B"/>
    <w:rsid w:val="00E964EF"/>
    <w:rsid w:val="00ED1BF3"/>
    <w:rsid w:val="00F44E28"/>
    <w:rsid w:val="00F8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E662"/>
  <w15:chartTrackingRefBased/>
  <w15:docId w15:val="{870DE2FC-392C-4311-9C24-FA36722C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2023-10-23T18:04:00Z</dcterms:created>
  <dcterms:modified xsi:type="dcterms:W3CDTF">2023-11-06T16:28:00Z</dcterms:modified>
</cp:coreProperties>
</file>