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A14" w14:textId="0799785C" w:rsidR="0050026F" w:rsidRPr="00C17D45" w:rsidRDefault="00C677D6" w:rsidP="000F07EC">
      <w:pPr>
        <w:jc w:val="center"/>
        <w:rPr>
          <w:rFonts w:ascii="Times New Roman" w:hAnsi="Times New Roman" w:cs="Times New Roman"/>
        </w:rPr>
      </w:pPr>
      <w:r>
        <w:rPr>
          <w:rFonts w:ascii="Times New Roman" w:hAnsi="Times New Roman" w:cs="Times New Roman"/>
        </w:rPr>
        <w:t>Proposal</w:t>
      </w:r>
      <w:r w:rsidR="00E609C2" w:rsidRPr="00C17D45">
        <w:rPr>
          <w:rFonts w:ascii="Times New Roman" w:hAnsi="Times New Roman" w:cs="Times New Roman"/>
        </w:rPr>
        <w:t xml:space="preserve"> for </w:t>
      </w:r>
    </w:p>
    <w:p w14:paraId="698A2F54" w14:textId="11EF0478" w:rsidR="00391E48" w:rsidRPr="00C17D45" w:rsidRDefault="0050026F" w:rsidP="000F07EC">
      <w:pPr>
        <w:jc w:val="center"/>
        <w:rPr>
          <w:rFonts w:ascii="Times New Roman" w:hAnsi="Times New Roman" w:cs="Times New Roman"/>
        </w:rPr>
      </w:pPr>
      <w:r w:rsidRPr="00C17D45">
        <w:rPr>
          <w:rFonts w:ascii="Times New Roman" w:hAnsi="Times New Roman" w:cs="Times New Roman"/>
        </w:rPr>
        <w:t>EuroSEAS 2024 Conference at the University of Amsterdam</w:t>
      </w:r>
    </w:p>
    <w:p w14:paraId="74A25B9C" w14:textId="00066F78" w:rsidR="0050026F" w:rsidRPr="00C17D45" w:rsidRDefault="0050026F" w:rsidP="000F07EC">
      <w:pPr>
        <w:jc w:val="center"/>
        <w:rPr>
          <w:rFonts w:ascii="Times New Roman" w:hAnsi="Times New Roman" w:cs="Times New Roman"/>
        </w:rPr>
      </w:pPr>
      <w:r w:rsidRPr="00C17D45">
        <w:rPr>
          <w:rFonts w:ascii="Times New Roman" w:hAnsi="Times New Roman" w:cs="Times New Roman"/>
        </w:rPr>
        <w:t>22-26 July 2024</w:t>
      </w:r>
    </w:p>
    <w:p w14:paraId="53202EE9" w14:textId="77777777" w:rsidR="00E609C2" w:rsidRPr="00C17D45" w:rsidRDefault="00E609C2" w:rsidP="000F07EC">
      <w:pPr>
        <w:rPr>
          <w:rFonts w:ascii="Times New Roman" w:hAnsi="Times New Roman" w:cs="Times New Roman"/>
        </w:rPr>
      </w:pPr>
    </w:p>
    <w:p w14:paraId="2F590CB6" w14:textId="2D7403B4" w:rsidR="00C677D6" w:rsidRDefault="00C677D6" w:rsidP="00497314">
      <w:pPr>
        <w:rPr>
          <w:rFonts w:ascii="Times New Roman" w:hAnsi="Times New Roman" w:cs="Times New Roman"/>
          <w:b/>
          <w:bCs/>
        </w:rPr>
      </w:pPr>
      <w:r>
        <w:rPr>
          <w:rFonts w:ascii="Times New Roman" w:hAnsi="Times New Roman" w:cs="Times New Roman"/>
          <w:b/>
          <w:bCs/>
        </w:rPr>
        <w:t xml:space="preserve">Format: </w:t>
      </w:r>
      <w:r w:rsidR="0050026F" w:rsidRPr="00C17D45">
        <w:rPr>
          <w:rFonts w:ascii="Times New Roman" w:hAnsi="Times New Roman" w:cs="Times New Roman"/>
          <w:b/>
          <w:bCs/>
        </w:rPr>
        <w:t xml:space="preserve">Roundtable </w:t>
      </w:r>
    </w:p>
    <w:p w14:paraId="499B94E7" w14:textId="77777777" w:rsidR="00C677D6" w:rsidRDefault="00C677D6" w:rsidP="00497314">
      <w:pPr>
        <w:rPr>
          <w:rFonts w:ascii="Times New Roman" w:hAnsi="Times New Roman" w:cs="Times New Roman"/>
          <w:b/>
          <w:bCs/>
        </w:rPr>
      </w:pPr>
    </w:p>
    <w:p w14:paraId="308E80EB" w14:textId="59245611" w:rsidR="00497314" w:rsidRPr="00C677D6" w:rsidRDefault="0050026F" w:rsidP="00497314">
      <w:pPr>
        <w:rPr>
          <w:rFonts w:ascii="Times New Roman" w:hAnsi="Times New Roman" w:cs="Times New Roman"/>
          <w:b/>
          <w:bCs/>
        </w:rPr>
      </w:pPr>
      <w:r w:rsidRPr="00C17D45">
        <w:rPr>
          <w:rFonts w:ascii="Times New Roman" w:hAnsi="Times New Roman" w:cs="Times New Roman"/>
          <w:b/>
          <w:bCs/>
        </w:rPr>
        <w:t>Title</w:t>
      </w:r>
      <w:r w:rsidR="00C677D6">
        <w:rPr>
          <w:rFonts w:ascii="Times New Roman" w:hAnsi="Times New Roman" w:cs="Times New Roman"/>
          <w:b/>
          <w:bCs/>
        </w:rPr>
        <w:t xml:space="preserve">: </w:t>
      </w:r>
      <w:r w:rsidR="00497314" w:rsidRPr="00C677D6">
        <w:rPr>
          <w:rFonts w:ascii="Times New Roman" w:hAnsi="Times New Roman" w:cs="Times New Roman"/>
          <w:b/>
        </w:rPr>
        <w:t xml:space="preserve">Malaysia’s Tumultuous Political Development Since 2018 and Its </w:t>
      </w:r>
      <w:r w:rsidR="00C17D45" w:rsidRPr="00C677D6">
        <w:rPr>
          <w:rFonts w:ascii="Times New Roman" w:hAnsi="Times New Roman" w:cs="Times New Roman"/>
          <w:b/>
        </w:rPr>
        <w:t>Future Trajectory</w:t>
      </w:r>
    </w:p>
    <w:p w14:paraId="70F5477D" w14:textId="77777777" w:rsidR="00497314" w:rsidRPr="00C17D45" w:rsidRDefault="00497314" w:rsidP="000F07EC">
      <w:pPr>
        <w:rPr>
          <w:rFonts w:ascii="Times New Roman" w:hAnsi="Times New Roman" w:cs="Times New Roman"/>
        </w:rPr>
      </w:pPr>
    </w:p>
    <w:p w14:paraId="1098586C" w14:textId="7209594D" w:rsidR="00994387" w:rsidRPr="00C17D45" w:rsidRDefault="0050026F" w:rsidP="000F07EC">
      <w:pPr>
        <w:rPr>
          <w:rFonts w:ascii="Times New Roman" w:hAnsi="Times New Roman" w:cs="Times New Roman"/>
          <w:b/>
          <w:bCs/>
        </w:rPr>
      </w:pPr>
      <w:r w:rsidRPr="00C17D45">
        <w:rPr>
          <w:rFonts w:ascii="Times New Roman" w:hAnsi="Times New Roman" w:cs="Times New Roman"/>
          <w:b/>
          <w:bCs/>
        </w:rPr>
        <w:t>Roundtable Participants</w:t>
      </w:r>
      <w:r w:rsidR="00956888">
        <w:rPr>
          <w:rFonts w:ascii="Times New Roman" w:hAnsi="Times New Roman" w:cs="Times New Roman"/>
          <w:b/>
          <w:bCs/>
        </w:rPr>
        <w:t>:</w:t>
      </w:r>
    </w:p>
    <w:p w14:paraId="34582DCF" w14:textId="77777777" w:rsidR="00994387" w:rsidRPr="00C17D45" w:rsidRDefault="00994387" w:rsidP="000F07EC">
      <w:pPr>
        <w:rPr>
          <w:rFonts w:ascii="Times New Roman" w:hAnsi="Times New Roman" w:cs="Times New Roman"/>
        </w:rPr>
      </w:pPr>
    </w:p>
    <w:p w14:paraId="26A08404" w14:textId="77777777" w:rsidR="0050026F" w:rsidRPr="00C17D45" w:rsidRDefault="0050026F" w:rsidP="000F07EC">
      <w:pPr>
        <w:rPr>
          <w:rFonts w:ascii="Times New Roman" w:hAnsi="Times New Roman" w:cs="Times New Roman"/>
          <w:i/>
          <w:iCs/>
        </w:rPr>
      </w:pPr>
      <w:r w:rsidRPr="00C17D45">
        <w:rPr>
          <w:rFonts w:ascii="Times New Roman" w:hAnsi="Times New Roman" w:cs="Times New Roman"/>
          <w:i/>
          <w:iCs/>
        </w:rPr>
        <w:t xml:space="preserve">Co-Convenors </w:t>
      </w:r>
    </w:p>
    <w:p w14:paraId="0B79B1CF" w14:textId="77777777" w:rsidR="004443F5" w:rsidRPr="00C17D45" w:rsidRDefault="004443F5" w:rsidP="004443F5">
      <w:pPr>
        <w:rPr>
          <w:rFonts w:ascii="Times New Roman" w:hAnsi="Times New Roman" w:cs="Times New Roman"/>
        </w:rPr>
      </w:pPr>
      <w:r w:rsidRPr="00C17D45">
        <w:rPr>
          <w:rFonts w:ascii="Times New Roman" w:hAnsi="Times New Roman" w:cs="Times New Roman"/>
        </w:rPr>
        <w:t xml:space="preserve">Assistant Professor Elvin Ong, National University of Singapore, </w:t>
      </w:r>
      <w:hyperlink r:id="rId4" w:history="1">
        <w:r w:rsidRPr="00C17D45">
          <w:rPr>
            <w:rStyle w:val="Hyperlink"/>
            <w:rFonts w:ascii="Times New Roman" w:hAnsi="Times New Roman" w:cs="Times New Roman"/>
          </w:rPr>
          <w:t>poloje@nus.edu.sg</w:t>
        </w:r>
      </w:hyperlink>
    </w:p>
    <w:p w14:paraId="66194EA9" w14:textId="51CFA958" w:rsidR="00994387" w:rsidRPr="00C17D45" w:rsidRDefault="0050026F" w:rsidP="000F07EC">
      <w:pPr>
        <w:rPr>
          <w:rFonts w:ascii="Times New Roman" w:hAnsi="Times New Roman" w:cs="Times New Roman"/>
        </w:rPr>
      </w:pPr>
      <w:r w:rsidRPr="00C17D45">
        <w:rPr>
          <w:rFonts w:ascii="Times New Roman" w:hAnsi="Times New Roman" w:cs="Times New Roman"/>
        </w:rPr>
        <w:t xml:space="preserve">Associate Professor Kikue Hamayotsu, Northern Illinois University, </w:t>
      </w:r>
      <w:hyperlink r:id="rId5" w:history="1">
        <w:r w:rsidRPr="00C17D45">
          <w:rPr>
            <w:rStyle w:val="Hyperlink"/>
            <w:rFonts w:ascii="Times New Roman" w:hAnsi="Times New Roman" w:cs="Times New Roman"/>
          </w:rPr>
          <w:t>khamayotsu@gmail.com</w:t>
        </w:r>
      </w:hyperlink>
      <w:r w:rsidRPr="00C17D45">
        <w:rPr>
          <w:rFonts w:ascii="Times New Roman" w:hAnsi="Times New Roman" w:cs="Times New Roman"/>
        </w:rPr>
        <w:t xml:space="preserve"> </w:t>
      </w:r>
    </w:p>
    <w:p w14:paraId="6D087DA4" w14:textId="77777777" w:rsidR="0050026F" w:rsidRPr="00C17D45" w:rsidRDefault="0050026F" w:rsidP="000F07EC">
      <w:pPr>
        <w:rPr>
          <w:rFonts w:ascii="Times New Roman" w:hAnsi="Times New Roman" w:cs="Times New Roman"/>
        </w:rPr>
      </w:pPr>
    </w:p>
    <w:p w14:paraId="21B17562" w14:textId="3486417A" w:rsidR="0050026F" w:rsidRPr="00C17D45" w:rsidRDefault="0050026F" w:rsidP="000F07EC">
      <w:pPr>
        <w:rPr>
          <w:rFonts w:ascii="Times New Roman" w:hAnsi="Times New Roman" w:cs="Times New Roman"/>
          <w:i/>
          <w:iCs/>
        </w:rPr>
      </w:pPr>
      <w:r w:rsidRPr="00C17D45">
        <w:rPr>
          <w:rFonts w:ascii="Times New Roman" w:hAnsi="Times New Roman" w:cs="Times New Roman"/>
          <w:i/>
          <w:iCs/>
        </w:rPr>
        <w:t>Presenters</w:t>
      </w:r>
    </w:p>
    <w:p w14:paraId="642BA307" w14:textId="52F6EE55" w:rsidR="0050026F" w:rsidRPr="00C17D45" w:rsidRDefault="0050026F" w:rsidP="000F07EC">
      <w:pPr>
        <w:rPr>
          <w:rFonts w:ascii="Times New Roman" w:hAnsi="Times New Roman" w:cs="Times New Roman"/>
        </w:rPr>
      </w:pPr>
      <w:r w:rsidRPr="00C17D45">
        <w:rPr>
          <w:rFonts w:ascii="Times New Roman" w:hAnsi="Times New Roman" w:cs="Times New Roman"/>
        </w:rPr>
        <w:t xml:space="preserve">Professor Dan Slater, University of Michigan, </w:t>
      </w:r>
      <w:hyperlink r:id="rId6" w:history="1">
        <w:r w:rsidRPr="00C17D45">
          <w:rPr>
            <w:rStyle w:val="Hyperlink"/>
            <w:rFonts w:ascii="Times New Roman" w:hAnsi="Times New Roman" w:cs="Times New Roman"/>
          </w:rPr>
          <w:t>dnsltr@umich.edu</w:t>
        </w:r>
      </w:hyperlink>
      <w:r w:rsidRPr="00C17D45">
        <w:rPr>
          <w:rFonts w:ascii="Times New Roman" w:hAnsi="Times New Roman" w:cs="Times New Roman"/>
        </w:rPr>
        <w:t xml:space="preserve"> </w:t>
      </w:r>
    </w:p>
    <w:p w14:paraId="6FA35041" w14:textId="220CE7F7" w:rsidR="0050026F" w:rsidRPr="00C17D45" w:rsidRDefault="0050026F" w:rsidP="000F07EC">
      <w:pPr>
        <w:rPr>
          <w:rFonts w:ascii="Times New Roman" w:hAnsi="Times New Roman" w:cs="Times New Roman"/>
        </w:rPr>
      </w:pPr>
      <w:r w:rsidRPr="00C17D45">
        <w:rPr>
          <w:rFonts w:ascii="Times New Roman" w:hAnsi="Times New Roman" w:cs="Times New Roman"/>
        </w:rPr>
        <w:t xml:space="preserve">Associate Professor Kai Ostwald, University of British Columbia, </w:t>
      </w:r>
      <w:hyperlink r:id="rId7" w:history="1">
        <w:r w:rsidRPr="00C17D45">
          <w:rPr>
            <w:rStyle w:val="Hyperlink"/>
            <w:rFonts w:ascii="Times New Roman" w:hAnsi="Times New Roman" w:cs="Times New Roman"/>
          </w:rPr>
          <w:t>kai.ostwald@ubc.ca</w:t>
        </w:r>
      </w:hyperlink>
      <w:r w:rsidRPr="00C17D45">
        <w:rPr>
          <w:rFonts w:ascii="Times New Roman" w:hAnsi="Times New Roman" w:cs="Times New Roman"/>
        </w:rPr>
        <w:t xml:space="preserve"> </w:t>
      </w:r>
    </w:p>
    <w:p w14:paraId="00753467" w14:textId="2E8276DA" w:rsidR="00994387" w:rsidRPr="00C17D45" w:rsidRDefault="0050026F" w:rsidP="000F07EC">
      <w:pPr>
        <w:rPr>
          <w:rFonts w:ascii="Times New Roman" w:hAnsi="Times New Roman" w:cs="Times New Roman"/>
        </w:rPr>
      </w:pPr>
      <w:r w:rsidRPr="00C17D45">
        <w:rPr>
          <w:rFonts w:ascii="Times New Roman" w:hAnsi="Times New Roman" w:cs="Times New Roman"/>
        </w:rPr>
        <w:t xml:space="preserve">Associate Professor Azmil Mohd Tayeb, University Sains Malaysia, </w:t>
      </w:r>
      <w:hyperlink r:id="rId8" w:history="1">
        <w:r w:rsidRPr="00C17D45">
          <w:rPr>
            <w:rStyle w:val="Hyperlink"/>
            <w:rFonts w:ascii="Times New Roman" w:hAnsi="Times New Roman" w:cs="Times New Roman"/>
          </w:rPr>
          <w:t>azmil@usm.my</w:t>
        </w:r>
      </w:hyperlink>
    </w:p>
    <w:p w14:paraId="2C27E24A" w14:textId="71E38E9E" w:rsidR="0050026F" w:rsidRPr="00C17D45" w:rsidRDefault="0050026F" w:rsidP="000F07EC">
      <w:pPr>
        <w:rPr>
          <w:rFonts w:ascii="Times New Roman" w:hAnsi="Times New Roman" w:cs="Times New Roman"/>
        </w:rPr>
      </w:pPr>
      <w:r w:rsidRPr="00C17D45">
        <w:rPr>
          <w:rFonts w:ascii="Times New Roman" w:hAnsi="Times New Roman" w:cs="Times New Roman"/>
        </w:rPr>
        <w:t xml:space="preserve">Dr. Tricia Yeoh, CEO, IDEAS Institute for Democracy and Economic Affairs, </w:t>
      </w:r>
      <w:hyperlink r:id="rId9" w:history="1">
        <w:r w:rsidRPr="00C17D45">
          <w:rPr>
            <w:rStyle w:val="Hyperlink"/>
            <w:rFonts w:ascii="Times New Roman" w:hAnsi="Times New Roman" w:cs="Times New Roman"/>
          </w:rPr>
          <w:t>tricia@ideas.org.my</w:t>
        </w:r>
      </w:hyperlink>
      <w:r w:rsidRPr="00C17D45">
        <w:rPr>
          <w:rFonts w:ascii="Times New Roman" w:hAnsi="Times New Roman" w:cs="Times New Roman"/>
        </w:rPr>
        <w:t xml:space="preserve"> </w:t>
      </w:r>
    </w:p>
    <w:p w14:paraId="3A94833E" w14:textId="77777777" w:rsidR="0037613D" w:rsidRPr="00C17D45" w:rsidRDefault="0037613D" w:rsidP="000F07EC">
      <w:pPr>
        <w:rPr>
          <w:rFonts w:ascii="Times New Roman" w:hAnsi="Times New Roman" w:cs="Times New Roman"/>
        </w:rPr>
      </w:pPr>
    </w:p>
    <w:p w14:paraId="005BD880" w14:textId="77AF6F4B" w:rsidR="00994387" w:rsidRPr="00C17D45" w:rsidRDefault="0050026F" w:rsidP="000F07EC">
      <w:pPr>
        <w:rPr>
          <w:rFonts w:ascii="Times New Roman" w:hAnsi="Times New Roman" w:cs="Times New Roman"/>
          <w:b/>
          <w:bCs/>
        </w:rPr>
      </w:pPr>
      <w:r w:rsidRPr="00C17D45">
        <w:rPr>
          <w:rFonts w:ascii="Times New Roman" w:hAnsi="Times New Roman" w:cs="Times New Roman"/>
          <w:b/>
          <w:bCs/>
        </w:rPr>
        <w:t xml:space="preserve">Roundtable Abstract </w:t>
      </w:r>
    </w:p>
    <w:p w14:paraId="4EEEE71C" w14:textId="77777777" w:rsidR="00994387" w:rsidRPr="00C17D45" w:rsidRDefault="00994387" w:rsidP="000F07EC">
      <w:pPr>
        <w:rPr>
          <w:rFonts w:ascii="Times New Roman" w:hAnsi="Times New Roman" w:cs="Times New Roman"/>
        </w:rPr>
      </w:pPr>
    </w:p>
    <w:p w14:paraId="56A92AC2" w14:textId="108AF00E" w:rsidR="002808C7" w:rsidRPr="00C17D45" w:rsidRDefault="0037613D" w:rsidP="000F07EC">
      <w:pPr>
        <w:rPr>
          <w:rFonts w:ascii="Times New Roman" w:hAnsi="Times New Roman" w:cs="Times New Roman"/>
        </w:rPr>
      </w:pPr>
      <w:r w:rsidRPr="00C17D45">
        <w:rPr>
          <w:rFonts w:ascii="Times New Roman" w:hAnsi="Times New Roman" w:cs="Times New Roman"/>
        </w:rPr>
        <w:t xml:space="preserve">In May 2018, the Pakatan Harapan opposition alliance defeated the dominant ruling </w:t>
      </w:r>
      <w:r w:rsidR="00C8540E">
        <w:rPr>
          <w:rFonts w:ascii="Times New Roman" w:hAnsi="Times New Roman" w:cs="Times New Roman"/>
        </w:rPr>
        <w:t xml:space="preserve">coalition, </w:t>
      </w:r>
      <w:r w:rsidRPr="00C17D45">
        <w:rPr>
          <w:rFonts w:ascii="Times New Roman" w:hAnsi="Times New Roman" w:cs="Times New Roman"/>
        </w:rPr>
        <w:t xml:space="preserve">Barisan Nasional that had ruled Malaysia for six decades. </w:t>
      </w:r>
      <w:r w:rsidR="00497314" w:rsidRPr="00C17D45">
        <w:rPr>
          <w:rFonts w:ascii="Times New Roman" w:hAnsi="Times New Roman" w:cs="Times New Roman"/>
        </w:rPr>
        <w:t xml:space="preserve">Since then, Malaysia has seen four different Prime Ministers helming precarious coalition governments in five years. </w:t>
      </w:r>
      <w:r w:rsidRPr="00C17D45">
        <w:rPr>
          <w:rFonts w:ascii="Times New Roman" w:hAnsi="Times New Roman" w:cs="Times New Roman"/>
        </w:rPr>
        <w:t xml:space="preserve">This </w:t>
      </w:r>
      <w:r w:rsidR="0050026F" w:rsidRPr="00C17D45">
        <w:rPr>
          <w:rFonts w:ascii="Times New Roman" w:hAnsi="Times New Roman" w:cs="Times New Roman"/>
        </w:rPr>
        <w:t xml:space="preserve">roundtable brings together scholars of Malaysian politics from </w:t>
      </w:r>
      <w:r w:rsidR="002808C7" w:rsidRPr="00C17D45">
        <w:rPr>
          <w:rFonts w:ascii="Times New Roman" w:hAnsi="Times New Roman" w:cs="Times New Roman"/>
        </w:rPr>
        <w:t>diverse</w:t>
      </w:r>
      <w:r w:rsidR="0050026F" w:rsidRPr="00C17D45">
        <w:rPr>
          <w:rFonts w:ascii="Times New Roman" w:hAnsi="Times New Roman" w:cs="Times New Roman"/>
        </w:rPr>
        <w:t xml:space="preserve"> </w:t>
      </w:r>
      <w:r w:rsidR="002808C7" w:rsidRPr="00C17D45">
        <w:rPr>
          <w:rFonts w:ascii="Times New Roman" w:hAnsi="Times New Roman" w:cs="Times New Roman"/>
        </w:rPr>
        <w:t xml:space="preserve">institutions, ranks, gender, </w:t>
      </w:r>
      <w:r w:rsidR="008636DD">
        <w:rPr>
          <w:rFonts w:ascii="Times New Roman" w:hAnsi="Times New Roman" w:cs="Times New Roman"/>
        </w:rPr>
        <w:t xml:space="preserve">and </w:t>
      </w:r>
      <w:r w:rsidR="002808C7" w:rsidRPr="00C17D45">
        <w:rPr>
          <w:rFonts w:ascii="Times New Roman" w:hAnsi="Times New Roman" w:cs="Times New Roman"/>
        </w:rPr>
        <w:t xml:space="preserve">ethnicity to </w:t>
      </w:r>
      <w:r w:rsidRPr="00C17D45">
        <w:rPr>
          <w:rFonts w:ascii="Times New Roman" w:hAnsi="Times New Roman" w:cs="Times New Roman"/>
        </w:rPr>
        <w:t xml:space="preserve">assess Malaysia’s </w:t>
      </w:r>
      <w:r w:rsidR="00C8540E">
        <w:rPr>
          <w:rFonts w:ascii="Times New Roman" w:hAnsi="Times New Roman" w:cs="Times New Roman"/>
        </w:rPr>
        <w:t>turbulent</w:t>
      </w:r>
      <w:r w:rsidR="00497314" w:rsidRPr="00C17D45">
        <w:rPr>
          <w:rFonts w:ascii="Times New Roman" w:hAnsi="Times New Roman" w:cs="Times New Roman"/>
        </w:rPr>
        <w:t xml:space="preserve"> </w:t>
      </w:r>
      <w:r w:rsidRPr="00C17D45">
        <w:rPr>
          <w:rFonts w:ascii="Times New Roman" w:hAnsi="Times New Roman" w:cs="Times New Roman"/>
        </w:rPr>
        <w:t xml:space="preserve">political development since this first electoral turnover. </w:t>
      </w:r>
    </w:p>
    <w:p w14:paraId="7B1DBDD5" w14:textId="77777777" w:rsidR="002808C7" w:rsidRPr="00C17D45" w:rsidRDefault="002808C7" w:rsidP="000F07EC">
      <w:pPr>
        <w:rPr>
          <w:rFonts w:ascii="Times New Roman" w:hAnsi="Times New Roman" w:cs="Times New Roman"/>
        </w:rPr>
      </w:pPr>
    </w:p>
    <w:p w14:paraId="31294B94" w14:textId="0513A671" w:rsidR="00994387" w:rsidRPr="00C17D45" w:rsidRDefault="002808C7" w:rsidP="00C17D45">
      <w:pPr>
        <w:rPr>
          <w:rFonts w:ascii="Times New Roman" w:hAnsi="Times New Roman" w:cs="Times New Roman"/>
        </w:rPr>
      </w:pPr>
      <w:r w:rsidRPr="00C17D45">
        <w:rPr>
          <w:rFonts w:ascii="Times New Roman" w:hAnsi="Times New Roman" w:cs="Times New Roman"/>
        </w:rPr>
        <w:t>The scholars will address how Malaysian politics has remained the same or evolved in the years since 2018 through the lens of religion</w:t>
      </w:r>
      <w:r w:rsidR="00C8540E">
        <w:rPr>
          <w:rFonts w:ascii="Times New Roman" w:hAnsi="Times New Roman" w:cs="Times New Roman"/>
        </w:rPr>
        <w:t xml:space="preserve"> and identity</w:t>
      </w:r>
      <w:r w:rsidRPr="00C17D45">
        <w:rPr>
          <w:rFonts w:ascii="Times New Roman" w:hAnsi="Times New Roman" w:cs="Times New Roman"/>
        </w:rPr>
        <w:t xml:space="preserve"> (Hamayotsu), political parties (Ong), coalitions (Slater), ideology (Ostwald), political Islam (Tayeb), and civil society (Yeoh). </w:t>
      </w:r>
      <w:r w:rsidR="00C17D45" w:rsidRPr="00C17D45">
        <w:rPr>
          <w:rFonts w:ascii="Times New Roman" w:hAnsi="Times New Roman" w:cs="Times New Roman"/>
        </w:rPr>
        <w:t>They will also seek to sketch out potential divergent trajectories of political reform and development over the next few years under the current unity government helmed by Prime Minister Anwar Ibrahim</w:t>
      </w:r>
      <w:r w:rsidR="00C8540E">
        <w:rPr>
          <w:rFonts w:ascii="Times New Roman" w:hAnsi="Times New Roman" w:cs="Times New Roman"/>
        </w:rPr>
        <w:t xml:space="preserve">. </w:t>
      </w:r>
    </w:p>
    <w:p w14:paraId="60F11B52" w14:textId="77777777" w:rsidR="00C17D45" w:rsidRPr="00C17D45" w:rsidRDefault="00C17D45" w:rsidP="00C17D45">
      <w:pPr>
        <w:rPr>
          <w:rFonts w:ascii="Times New Roman" w:hAnsi="Times New Roman" w:cs="Times New Roman"/>
        </w:rPr>
      </w:pPr>
    </w:p>
    <w:p w14:paraId="2F54EB67" w14:textId="2E5B17DE" w:rsidR="00C17D45" w:rsidRPr="00C17D45" w:rsidRDefault="00C17D45" w:rsidP="00C17D45">
      <w:pPr>
        <w:rPr>
          <w:rFonts w:ascii="Times New Roman" w:hAnsi="Times New Roman" w:cs="Times New Roman"/>
          <w:color w:val="202124"/>
          <w:shd w:val="clear" w:color="auto" w:fill="FFFFFF"/>
        </w:rPr>
      </w:pPr>
      <w:r w:rsidRPr="00C17D45">
        <w:rPr>
          <w:rFonts w:ascii="Times New Roman" w:hAnsi="Times New Roman" w:cs="Times New Roman"/>
          <w:b/>
          <w:bCs/>
        </w:rPr>
        <w:t>Roundtable Importance and Urgency</w:t>
      </w:r>
    </w:p>
    <w:p w14:paraId="0974A1B4" w14:textId="162161FC" w:rsidR="008B0EBF" w:rsidRPr="00C17D45" w:rsidRDefault="008B0EBF" w:rsidP="000F07EC">
      <w:pPr>
        <w:rPr>
          <w:rFonts w:ascii="Times New Roman" w:hAnsi="Times New Roman" w:cs="Times New Roman"/>
          <w:color w:val="202124"/>
          <w:shd w:val="clear" w:color="auto" w:fill="FFFFFF"/>
        </w:rPr>
      </w:pPr>
    </w:p>
    <w:p w14:paraId="47073F21" w14:textId="49F3A5E3" w:rsidR="00C17D45" w:rsidRPr="00C17D45" w:rsidRDefault="00001125" w:rsidP="000F07EC">
      <w:pPr>
        <w:rPr>
          <w:rFonts w:ascii="Times New Roman" w:hAnsi="Times New Roman" w:cs="Times New Roman"/>
          <w:lang w:val="en-SG"/>
        </w:rPr>
      </w:pPr>
      <w:r>
        <w:rPr>
          <w:rFonts w:ascii="Times New Roman" w:hAnsi="Times New Roman" w:cs="Times New Roman"/>
          <w:lang w:val="en-SG"/>
        </w:rPr>
        <w:t xml:space="preserve">Since the 2018 and 2022 general elections where there </w:t>
      </w:r>
      <w:r w:rsidR="008636DD">
        <w:rPr>
          <w:rFonts w:ascii="Times New Roman" w:hAnsi="Times New Roman" w:cs="Times New Roman"/>
          <w:lang w:val="en-SG"/>
        </w:rPr>
        <w:t>have been</w:t>
      </w:r>
      <w:r>
        <w:rPr>
          <w:rFonts w:ascii="Times New Roman" w:hAnsi="Times New Roman" w:cs="Times New Roman"/>
          <w:lang w:val="en-SG"/>
        </w:rPr>
        <w:t xml:space="preserve"> two peaceful non-violent turnovers of government, Malaysia </w:t>
      </w:r>
      <w:r w:rsidR="008636DD">
        <w:rPr>
          <w:rFonts w:ascii="Times New Roman" w:hAnsi="Times New Roman" w:cs="Times New Roman"/>
          <w:lang w:val="en-SG"/>
        </w:rPr>
        <w:t>has become</w:t>
      </w:r>
      <w:r>
        <w:rPr>
          <w:rFonts w:ascii="Times New Roman" w:hAnsi="Times New Roman" w:cs="Times New Roman"/>
          <w:lang w:val="en-SG"/>
        </w:rPr>
        <w:t xml:space="preserve"> the world’s youngest democracy, having successfully passed Sam</w:t>
      </w:r>
      <w:r w:rsidR="00153922">
        <w:rPr>
          <w:rFonts w:ascii="Times New Roman" w:hAnsi="Times New Roman" w:cs="Times New Roman"/>
          <w:lang w:val="en-SG"/>
        </w:rPr>
        <w:t>uel</w:t>
      </w:r>
      <w:r>
        <w:rPr>
          <w:rFonts w:ascii="Times New Roman" w:hAnsi="Times New Roman" w:cs="Times New Roman"/>
          <w:lang w:val="en-SG"/>
        </w:rPr>
        <w:t xml:space="preserve"> Huntington’s “two-turnover test” of </w:t>
      </w:r>
      <w:r w:rsidR="008636DD">
        <w:rPr>
          <w:rFonts w:ascii="Times New Roman" w:hAnsi="Times New Roman" w:cs="Times New Roman"/>
          <w:lang w:val="en-SG"/>
        </w:rPr>
        <w:t>democracy</w:t>
      </w:r>
      <w:r>
        <w:rPr>
          <w:rFonts w:ascii="Times New Roman" w:hAnsi="Times New Roman" w:cs="Times New Roman"/>
          <w:lang w:val="en-SG"/>
        </w:rPr>
        <w:t>.</w:t>
      </w:r>
      <w:r w:rsidRPr="00001125">
        <w:rPr>
          <w:rFonts w:ascii="Times New Roman" w:hAnsi="Times New Roman" w:cs="Times New Roman"/>
          <w:lang w:val="en-SG"/>
        </w:rPr>
        <w:t xml:space="preserve"> </w:t>
      </w:r>
      <w:r>
        <w:rPr>
          <w:rFonts w:ascii="Times New Roman" w:hAnsi="Times New Roman" w:cs="Times New Roman"/>
          <w:lang w:val="en-SG"/>
        </w:rPr>
        <w:t xml:space="preserve">Moreover, excluding the petro-state of Brunei and the city-state of Singapore, Malaysia is also the most economically developed country in Southeast Asia. </w:t>
      </w:r>
      <w:r w:rsidR="008636DD">
        <w:rPr>
          <w:rFonts w:ascii="Times New Roman" w:hAnsi="Times New Roman" w:cs="Times New Roman"/>
          <w:lang w:val="en-SG"/>
        </w:rPr>
        <w:t xml:space="preserve">Yet, whether Malaysia’s </w:t>
      </w:r>
      <w:r w:rsidR="00C8540E">
        <w:rPr>
          <w:rFonts w:ascii="Times New Roman" w:hAnsi="Times New Roman" w:cs="Times New Roman"/>
          <w:lang w:val="en-SG"/>
        </w:rPr>
        <w:t>nascent</w:t>
      </w:r>
      <w:r w:rsidR="008636DD">
        <w:rPr>
          <w:rFonts w:ascii="Times New Roman" w:hAnsi="Times New Roman" w:cs="Times New Roman"/>
          <w:lang w:val="en-SG"/>
        </w:rPr>
        <w:t xml:space="preserve"> democracy will consolidate or continue vacillating is still a matter of debate. </w:t>
      </w:r>
      <w:r>
        <w:rPr>
          <w:rFonts w:ascii="Times New Roman" w:hAnsi="Times New Roman" w:cs="Times New Roman"/>
          <w:lang w:val="en-SG"/>
        </w:rPr>
        <w:t xml:space="preserve">It is therefore important and urgent for scholars from various disciplines to </w:t>
      </w:r>
      <w:r w:rsidR="0089717B">
        <w:rPr>
          <w:rFonts w:ascii="Times New Roman" w:hAnsi="Times New Roman" w:cs="Times New Roman"/>
          <w:lang w:val="en-SG"/>
        </w:rPr>
        <w:t xml:space="preserve">unpack and understand Malaysia’s recent political developments and its future trajectory for political reforms and </w:t>
      </w:r>
      <w:r w:rsidR="008636DD">
        <w:rPr>
          <w:rFonts w:ascii="Times New Roman" w:hAnsi="Times New Roman" w:cs="Times New Roman"/>
          <w:lang w:val="en-SG"/>
        </w:rPr>
        <w:t>democratic consolidation</w:t>
      </w:r>
      <w:r w:rsidR="0089717B">
        <w:rPr>
          <w:rFonts w:ascii="Times New Roman" w:hAnsi="Times New Roman" w:cs="Times New Roman"/>
          <w:lang w:val="en-SG"/>
        </w:rPr>
        <w:t>.</w:t>
      </w:r>
    </w:p>
    <w:sectPr w:rsidR="00C17D45" w:rsidRPr="00C17D45" w:rsidSect="008971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C2"/>
    <w:rsid w:val="00001125"/>
    <w:rsid w:val="000F07EC"/>
    <w:rsid w:val="00153922"/>
    <w:rsid w:val="001F06C8"/>
    <w:rsid w:val="00255DBC"/>
    <w:rsid w:val="002808C7"/>
    <w:rsid w:val="0037613D"/>
    <w:rsid w:val="00391E48"/>
    <w:rsid w:val="004443F5"/>
    <w:rsid w:val="00497314"/>
    <w:rsid w:val="0050026F"/>
    <w:rsid w:val="00587C3C"/>
    <w:rsid w:val="006110FE"/>
    <w:rsid w:val="006C443D"/>
    <w:rsid w:val="008636DD"/>
    <w:rsid w:val="0089717B"/>
    <w:rsid w:val="008B0EBF"/>
    <w:rsid w:val="00956888"/>
    <w:rsid w:val="009664B2"/>
    <w:rsid w:val="00994387"/>
    <w:rsid w:val="00C17D45"/>
    <w:rsid w:val="00C677D6"/>
    <w:rsid w:val="00C8540E"/>
    <w:rsid w:val="00E609C2"/>
    <w:rsid w:val="00F674F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1B5D"/>
  <w15:chartTrackingRefBased/>
  <w15:docId w15:val="{D2ABBF8B-7A37-5745-988F-C16F9D7F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7EC"/>
    <w:pPr>
      <w:spacing w:before="100" w:beforeAutospacing="1" w:after="100" w:afterAutospacing="1"/>
    </w:pPr>
    <w:rPr>
      <w:rFonts w:ascii="Times New Roman" w:eastAsia="Times New Roman" w:hAnsi="Times New Roman" w:cs="Times New Roman"/>
      <w:kern w:val="0"/>
      <w:lang w:val="en-SG"/>
      <w14:ligatures w14:val="none"/>
    </w:rPr>
  </w:style>
  <w:style w:type="character" w:styleId="Hyperlink">
    <w:name w:val="Hyperlink"/>
    <w:basedOn w:val="DefaultParagraphFont"/>
    <w:uiPriority w:val="99"/>
    <w:unhideWhenUsed/>
    <w:rsid w:val="0050026F"/>
    <w:rPr>
      <w:color w:val="0563C1" w:themeColor="hyperlink"/>
      <w:u w:val="single"/>
    </w:rPr>
  </w:style>
  <w:style w:type="character" w:customStyle="1" w:styleId="UnresolvedMention1">
    <w:name w:val="Unresolved Mention1"/>
    <w:basedOn w:val="DefaultParagraphFont"/>
    <w:uiPriority w:val="99"/>
    <w:semiHidden/>
    <w:unhideWhenUsed/>
    <w:rsid w:val="0050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mil@usm.my" TargetMode="External"/><Relationship Id="rId3" Type="http://schemas.openxmlformats.org/officeDocument/2006/relationships/webSettings" Target="webSettings.xml"/><Relationship Id="rId7" Type="http://schemas.openxmlformats.org/officeDocument/2006/relationships/hyperlink" Target="mailto:kai.ostwald@u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nsltr@umich.edu" TargetMode="External"/><Relationship Id="rId11" Type="http://schemas.openxmlformats.org/officeDocument/2006/relationships/theme" Target="theme/theme1.xml"/><Relationship Id="rId5" Type="http://schemas.openxmlformats.org/officeDocument/2006/relationships/hyperlink" Target="mailto:khamayotsu@gmail.com" TargetMode="External"/><Relationship Id="rId10" Type="http://schemas.openxmlformats.org/officeDocument/2006/relationships/fontTable" Target="fontTable.xml"/><Relationship Id="rId4" Type="http://schemas.openxmlformats.org/officeDocument/2006/relationships/hyperlink" Target="mailto:poloje@nus.edu.sg" TargetMode="External"/><Relationship Id="rId9" Type="http://schemas.openxmlformats.org/officeDocument/2006/relationships/hyperlink" Target="mailto:tricia@ideas.org.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Jiayun, Elvin</dc:creator>
  <cp:keywords/>
  <dc:description/>
  <cp:lastModifiedBy>Siegers, S.R. (Yayah)</cp:lastModifiedBy>
  <cp:revision>2</cp:revision>
  <dcterms:created xsi:type="dcterms:W3CDTF">2023-11-29T07:55:00Z</dcterms:created>
  <dcterms:modified xsi:type="dcterms:W3CDTF">2023-11-29T07:55:00Z</dcterms:modified>
</cp:coreProperties>
</file>