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EF254" w14:textId="77777777" w:rsidR="007A50C8" w:rsidRDefault="00000000">
      <w:pPr>
        <w:pStyle w:val="Body"/>
        <w:rPr>
          <w:rFonts w:ascii="Comfortaa" w:eastAsia="Comfortaa" w:hAnsi="Comfortaa" w:cs="Comfortaa"/>
          <w:sz w:val="24"/>
          <w:szCs w:val="24"/>
          <w:u w:val="single" w:color="000000"/>
        </w:rPr>
      </w:pPr>
      <w:r>
        <w:rPr>
          <w:rFonts w:ascii="Comfortaa" w:eastAsia="Comfortaa" w:hAnsi="Comfortaa" w:cs="Comfortaa"/>
          <w:b/>
          <w:bCs/>
          <w:sz w:val="24"/>
          <w:szCs w:val="24"/>
          <w:u w:val="single" w:color="000000"/>
        </w:rPr>
        <w:t>EUROSEAS 2024 Paris - Proposal</w:t>
      </w:r>
      <w:r>
        <w:rPr>
          <w:rFonts w:ascii="Comfortaa" w:eastAsia="Comfortaa" w:hAnsi="Comfortaa" w:cs="Comfortaa"/>
          <w:sz w:val="24"/>
          <w:szCs w:val="24"/>
          <w:u w:val="single" w:color="000000"/>
        </w:rPr>
        <w:br/>
      </w:r>
    </w:p>
    <w:p w14:paraId="4C435D93" w14:textId="77777777" w:rsidR="007A50C8" w:rsidRDefault="00000000">
      <w:pPr>
        <w:pStyle w:val="Body"/>
        <w:spacing w:before="160" w:after="160" w:line="360" w:lineRule="auto"/>
        <w:jc w:val="both"/>
        <w:rPr>
          <w:rFonts w:ascii="Comfortaa" w:eastAsia="Comfortaa" w:hAnsi="Comfortaa" w:cs="Comfortaa"/>
          <w:sz w:val="24"/>
          <w:szCs w:val="24"/>
          <w:u w:val="single" w:color="000000"/>
        </w:rPr>
      </w:pPr>
      <w:r>
        <w:rPr>
          <w:rFonts w:ascii="Comfortaa" w:eastAsia="Comfortaa" w:hAnsi="Comfortaa" w:cs="Comfortaa"/>
          <w:b/>
          <w:bCs/>
          <w:sz w:val="24"/>
          <w:szCs w:val="24"/>
          <w:u w:val="single" w:color="000000"/>
        </w:rPr>
        <w:t>Screenings with academic discussion</w:t>
      </w:r>
      <w:r>
        <w:rPr>
          <w:rFonts w:ascii="Comfortaa" w:eastAsia="Comfortaa" w:hAnsi="Comfortaa" w:cs="Comfortaa"/>
          <w:sz w:val="24"/>
          <w:szCs w:val="24"/>
          <w:u w:val="single" w:color="000000"/>
        </w:rPr>
        <w:br/>
      </w:r>
      <w:r>
        <w:rPr>
          <w:rFonts w:ascii="Comfortaa" w:eastAsia="Comfortaa" w:hAnsi="Comfortaa" w:cs="Comfortaa"/>
          <w:sz w:val="24"/>
          <w:szCs w:val="24"/>
          <w:u w:val="single" w:color="000000"/>
        </w:rPr>
        <w:br/>
        <w:t xml:space="preserve">Title: </w:t>
      </w:r>
      <w:proofErr w:type="spellStart"/>
      <w:r>
        <w:rPr>
          <w:rFonts w:ascii="Comfortaa" w:eastAsia="Comfortaa" w:hAnsi="Comfortaa" w:cs="Comfortaa"/>
          <w:sz w:val="24"/>
          <w:szCs w:val="24"/>
          <w:u w:val="single" w:color="000000"/>
        </w:rPr>
        <w:t>Kajang</w:t>
      </w:r>
      <w:proofErr w:type="spellEnd"/>
      <w:r>
        <w:rPr>
          <w:rFonts w:ascii="Comfortaa" w:eastAsia="Comfortaa" w:hAnsi="Comfortaa" w:cs="Comfortaa"/>
          <w:sz w:val="24"/>
          <w:szCs w:val="24"/>
          <w:u w:val="single" w:color="000000"/>
        </w:rPr>
        <w:t xml:space="preserve">:  Otto </w:t>
      </w:r>
      <w:proofErr w:type="spellStart"/>
      <w:r>
        <w:rPr>
          <w:rFonts w:ascii="Comfortaa" w:eastAsia="Comfortaa" w:hAnsi="Comfortaa" w:cs="Comfortaa"/>
          <w:sz w:val="24"/>
          <w:szCs w:val="24"/>
          <w:u w:val="single" w:color="000000"/>
        </w:rPr>
        <w:t>Siddharta</w:t>
      </w:r>
      <w:proofErr w:type="spellEnd"/>
      <w:r>
        <w:rPr>
          <w:rFonts w:ascii="Comfortaa" w:eastAsia="Comfortaa" w:hAnsi="Comfortaa" w:cs="Comfortaa"/>
          <w:sz w:val="24"/>
          <w:szCs w:val="24"/>
          <w:u w:val="single" w:color="000000"/>
        </w:rPr>
        <w:t xml:space="preserve"> and the Art of Listening</w:t>
      </w:r>
    </w:p>
    <w:p w14:paraId="4F69C12B" w14:textId="77777777" w:rsidR="007A50C8" w:rsidRDefault="00000000">
      <w:pPr>
        <w:pStyle w:val="Body"/>
        <w:spacing w:before="160" w:after="160" w:line="360" w:lineRule="auto"/>
        <w:jc w:val="both"/>
        <w:rPr>
          <w:rFonts w:ascii="Comfortaa" w:eastAsia="Comfortaa" w:hAnsi="Comfortaa" w:cs="Comfortaa"/>
          <w:sz w:val="24"/>
          <w:szCs w:val="24"/>
          <w:u w:val="single" w:color="000000"/>
        </w:rPr>
      </w:pPr>
      <w:r>
        <w:rPr>
          <w:rFonts w:ascii="Comfortaa" w:eastAsia="Comfortaa" w:hAnsi="Comfortaa" w:cs="Comfortaa"/>
          <w:sz w:val="24"/>
          <w:szCs w:val="24"/>
          <w:u w:val="single" w:color="000000"/>
        </w:rPr>
        <w:br/>
        <w:t>Convener/ Filmmaker:</w:t>
      </w:r>
    </w:p>
    <w:p w14:paraId="272476A0" w14:textId="77777777" w:rsidR="007A50C8" w:rsidRDefault="007A50C8">
      <w:pPr>
        <w:pStyle w:val="Body"/>
        <w:rPr>
          <w:rFonts w:ascii="Comfortaa" w:eastAsia="Comfortaa" w:hAnsi="Comfortaa" w:cs="Comfortaa"/>
          <w:sz w:val="24"/>
          <w:szCs w:val="24"/>
          <w:u w:val="single" w:color="000000"/>
        </w:rPr>
      </w:pPr>
    </w:p>
    <w:p w14:paraId="3CE79019" w14:textId="77777777" w:rsidR="007A50C8" w:rsidRDefault="00000000">
      <w:pPr>
        <w:pStyle w:val="Body"/>
        <w:rPr>
          <w:rStyle w:val="None"/>
          <w:rFonts w:ascii="Comfortaa" w:eastAsia="Comfortaa" w:hAnsi="Comfortaa" w:cs="Comfortaa"/>
          <w:sz w:val="24"/>
          <w:szCs w:val="24"/>
          <w:u w:color="000000"/>
        </w:rPr>
      </w:pPr>
      <w:r>
        <w:rPr>
          <w:rFonts w:ascii="Comfortaa" w:eastAsia="Comfortaa" w:hAnsi="Comfortaa" w:cs="Comfortaa"/>
          <w:sz w:val="24"/>
          <w:szCs w:val="24"/>
          <w:u w:color="000000"/>
        </w:rPr>
        <w:t xml:space="preserve"> Dr Jean-David Caillouët</w:t>
      </w:r>
      <w:r>
        <w:rPr>
          <w:rFonts w:ascii="Comfortaa" w:eastAsia="Comfortaa" w:hAnsi="Comfortaa" w:cs="Comfortaa"/>
          <w:sz w:val="24"/>
          <w:szCs w:val="24"/>
          <w:u w:color="000000"/>
        </w:rPr>
        <w:br/>
        <w:t xml:space="preserve">Lecturer and Researcher </w:t>
      </w:r>
      <w:r>
        <w:rPr>
          <w:rFonts w:ascii="Comfortaa" w:eastAsia="Comfortaa" w:hAnsi="Comfortaa" w:cs="Comfortaa"/>
          <w:sz w:val="24"/>
          <w:szCs w:val="24"/>
          <w:u w:color="000000"/>
        </w:rPr>
        <w:br/>
        <w:t xml:space="preserve">Princess </w:t>
      </w:r>
      <w:proofErr w:type="spellStart"/>
      <w:r>
        <w:rPr>
          <w:rFonts w:ascii="Comfortaa" w:eastAsia="Comfortaa" w:hAnsi="Comfortaa" w:cs="Comfortaa"/>
          <w:sz w:val="24"/>
          <w:szCs w:val="24"/>
          <w:u w:color="000000"/>
        </w:rPr>
        <w:t>Galyani</w:t>
      </w:r>
      <w:proofErr w:type="spellEnd"/>
      <w:r>
        <w:rPr>
          <w:rFonts w:ascii="Comfortaa" w:eastAsia="Comfortaa" w:hAnsi="Comfortaa" w:cs="Comfortaa"/>
          <w:sz w:val="24"/>
          <w:szCs w:val="24"/>
          <w:u w:color="000000"/>
        </w:rPr>
        <w:t xml:space="preserve"> Vadhana Institute of Music, Bangkok.</w:t>
      </w:r>
      <w:r>
        <w:rPr>
          <w:rFonts w:ascii="Comfortaa" w:eastAsia="Comfortaa" w:hAnsi="Comfortaa" w:cs="Comfortaa"/>
          <w:sz w:val="24"/>
          <w:szCs w:val="24"/>
          <w:u w:color="000000"/>
        </w:rPr>
        <w:br/>
      </w:r>
      <w:hyperlink r:id="rId6" w:history="1">
        <w:r>
          <w:rPr>
            <w:rStyle w:val="Hyperlink0"/>
            <w:u w:color="000000"/>
          </w:rPr>
          <w:t>jd@pgvim.ac.th</w:t>
        </w:r>
      </w:hyperlink>
      <w:r>
        <w:rPr>
          <w:rStyle w:val="Hyperlink0"/>
          <w:u w:color="000000"/>
        </w:rPr>
        <w:br/>
        <w:t>0066(+)899828603</w:t>
      </w:r>
      <w:r>
        <w:rPr>
          <w:rStyle w:val="Hyperlink0"/>
          <w:u w:color="000000"/>
        </w:rPr>
        <w:br/>
      </w:r>
      <w:r>
        <w:rPr>
          <w:rStyle w:val="Hyperlink0"/>
          <w:u w:color="000000"/>
        </w:rPr>
        <w:br/>
        <w:t>Prof. Otto Sidharta</w:t>
      </w:r>
      <w:r>
        <w:rPr>
          <w:rStyle w:val="Hyperlink0"/>
          <w:u w:color="000000"/>
        </w:rPr>
        <w:br/>
        <w:t>Dr. Otto Sidharta</w:t>
      </w:r>
    </w:p>
    <w:p w14:paraId="1A8FDCDC" w14:textId="77777777" w:rsidR="007A50C8" w:rsidRDefault="00000000">
      <w:pPr>
        <w:pStyle w:val="Body"/>
        <w:rPr>
          <w:rStyle w:val="None"/>
          <w:rFonts w:ascii="Comfortaa" w:eastAsia="Comfortaa" w:hAnsi="Comfortaa" w:cs="Comfortaa"/>
          <w:sz w:val="24"/>
          <w:szCs w:val="24"/>
          <w:u w:color="000000"/>
        </w:rPr>
      </w:pPr>
      <w:r>
        <w:rPr>
          <w:rStyle w:val="Hyperlink0"/>
          <w:u w:color="000000"/>
        </w:rPr>
        <w:t>Composer</w:t>
      </w:r>
    </w:p>
    <w:p w14:paraId="1C18AC3B" w14:textId="77777777" w:rsidR="007A50C8" w:rsidRDefault="00000000">
      <w:pPr>
        <w:pStyle w:val="Body"/>
        <w:rPr>
          <w:rStyle w:val="None"/>
          <w:rFonts w:ascii="Comfortaa" w:eastAsia="Comfortaa" w:hAnsi="Comfortaa" w:cs="Comfortaa"/>
          <w:sz w:val="24"/>
          <w:szCs w:val="24"/>
          <w:u w:color="000000"/>
        </w:rPr>
      </w:pPr>
      <w:r>
        <w:rPr>
          <w:rStyle w:val="Hyperlink0"/>
          <w:u w:color="000000"/>
        </w:rPr>
        <w:t>ottosidharta@yahoo.com</w:t>
      </w:r>
    </w:p>
    <w:p w14:paraId="799411C5" w14:textId="77777777" w:rsidR="007A50C8" w:rsidRDefault="00000000">
      <w:pPr>
        <w:pStyle w:val="Body"/>
        <w:rPr>
          <w:rStyle w:val="None"/>
          <w:rFonts w:ascii="Comfortaa" w:eastAsia="Comfortaa" w:hAnsi="Comfortaa" w:cs="Comfortaa"/>
          <w:sz w:val="24"/>
          <w:szCs w:val="24"/>
          <w:u w:color="000000"/>
        </w:rPr>
      </w:pPr>
      <w:r>
        <w:rPr>
          <w:rStyle w:val="Hyperlink0"/>
          <w:u w:color="000000"/>
        </w:rPr>
        <w:t xml:space="preserve">Chairman of Indonesian Composers Association, </w:t>
      </w:r>
      <w:proofErr w:type="spellStart"/>
      <w:r>
        <w:rPr>
          <w:rStyle w:val="Hyperlink0"/>
          <w:u w:color="000000"/>
        </w:rPr>
        <w:t>Mahasvara</w:t>
      </w:r>
      <w:proofErr w:type="spellEnd"/>
      <w:r>
        <w:rPr>
          <w:rStyle w:val="Hyperlink0"/>
          <w:u w:color="000000"/>
        </w:rPr>
        <w:t xml:space="preserve"> Nusantara.</w:t>
      </w:r>
    </w:p>
    <w:p w14:paraId="407AB790" w14:textId="77777777" w:rsidR="007A50C8" w:rsidRDefault="007A50C8">
      <w:pPr>
        <w:pStyle w:val="Body"/>
        <w:rPr>
          <w:rStyle w:val="None"/>
          <w:rFonts w:ascii="Comfortaa" w:eastAsia="Comfortaa" w:hAnsi="Comfortaa" w:cs="Comfortaa"/>
          <w:sz w:val="24"/>
          <w:szCs w:val="24"/>
          <w:u w:color="000000"/>
        </w:rPr>
      </w:pPr>
    </w:p>
    <w:p w14:paraId="3EE0F909" w14:textId="77777777" w:rsidR="007A50C8" w:rsidRDefault="007A50C8">
      <w:pPr>
        <w:pStyle w:val="Body"/>
        <w:rPr>
          <w:rStyle w:val="None"/>
          <w:rFonts w:ascii="Comfortaa" w:eastAsia="Comfortaa" w:hAnsi="Comfortaa" w:cs="Comfortaa"/>
          <w:sz w:val="24"/>
          <w:szCs w:val="24"/>
          <w:u w:color="000000"/>
        </w:rPr>
      </w:pPr>
    </w:p>
    <w:p w14:paraId="57BEB36C" w14:textId="77777777" w:rsidR="007A50C8" w:rsidRDefault="00000000">
      <w:pPr>
        <w:pStyle w:val="Body"/>
        <w:spacing w:before="160" w:after="160" w:line="360" w:lineRule="auto"/>
        <w:jc w:val="both"/>
        <w:rPr>
          <w:rStyle w:val="None"/>
          <w:rFonts w:ascii="Comfortaa" w:eastAsia="Comfortaa" w:hAnsi="Comfortaa" w:cs="Comfortaa"/>
          <w:sz w:val="24"/>
          <w:szCs w:val="24"/>
          <w:u w:color="000000"/>
        </w:rPr>
      </w:pPr>
      <w:r>
        <w:rPr>
          <w:rStyle w:val="None"/>
          <w:rFonts w:ascii="Comfortaa" w:eastAsia="Comfortaa" w:hAnsi="Comfortaa" w:cs="Comfortaa"/>
          <w:sz w:val="24"/>
          <w:szCs w:val="24"/>
          <w:u w:val="single" w:color="000000"/>
        </w:rPr>
        <w:br/>
      </w:r>
      <w:r>
        <w:rPr>
          <w:rStyle w:val="None"/>
          <w:rFonts w:ascii="Comfortaa" w:eastAsia="Comfortaa" w:hAnsi="Comfortaa" w:cs="Comfortaa"/>
          <w:b/>
          <w:bCs/>
          <w:sz w:val="24"/>
          <w:szCs w:val="24"/>
          <w:u w:val="single" w:color="000000"/>
        </w:rPr>
        <w:t>Topic description / abstract:</w:t>
      </w:r>
      <w:r>
        <w:rPr>
          <w:rStyle w:val="None"/>
          <w:rFonts w:ascii="Comfortaa" w:eastAsia="Comfortaa" w:hAnsi="Comfortaa" w:cs="Comfortaa"/>
          <w:sz w:val="24"/>
          <w:szCs w:val="24"/>
          <w:u w:val="single" w:color="000000"/>
        </w:rPr>
        <w:br/>
      </w:r>
    </w:p>
    <w:p w14:paraId="49F61851" w14:textId="77777777" w:rsidR="007A50C8" w:rsidRDefault="007A50C8">
      <w:pPr>
        <w:pStyle w:val="Body"/>
        <w:shd w:val="clear" w:color="auto" w:fill="FFFFFF"/>
        <w:rPr>
          <w:rStyle w:val="None"/>
          <w:rFonts w:ascii="Comfortaa" w:eastAsia="Comfortaa" w:hAnsi="Comfortaa" w:cs="Comfortaa"/>
          <w:sz w:val="24"/>
          <w:szCs w:val="24"/>
          <w:u w:val="single" w:color="000000"/>
        </w:rPr>
      </w:pPr>
    </w:p>
    <w:p w14:paraId="010FAC5A" w14:textId="77777777" w:rsidR="007A50C8" w:rsidRDefault="00000000">
      <w:pPr>
        <w:pStyle w:val="Body"/>
        <w:spacing w:line="276" w:lineRule="auto"/>
        <w:jc w:val="both"/>
        <w:rPr>
          <w:rStyle w:val="None"/>
          <w:rFonts w:ascii="Comfortaa" w:eastAsia="Comfortaa" w:hAnsi="Comfortaa" w:cs="Comfortaa"/>
          <w:sz w:val="24"/>
          <w:szCs w:val="24"/>
          <w:u w:color="000000"/>
        </w:rPr>
      </w:pPr>
      <w:r>
        <w:rPr>
          <w:rStyle w:val="Hyperlink0"/>
          <w:u w:color="000000"/>
        </w:rPr>
        <w:t xml:space="preserve">Otto Sidharta is widely </w:t>
      </w:r>
      <w:proofErr w:type="spellStart"/>
      <w:r>
        <w:rPr>
          <w:rStyle w:val="Hyperlink0"/>
          <w:u w:color="000000"/>
        </w:rPr>
        <w:t>recognised</w:t>
      </w:r>
      <w:proofErr w:type="spellEnd"/>
      <w:r>
        <w:rPr>
          <w:rStyle w:val="Hyperlink0"/>
          <w:u w:color="000000"/>
        </w:rPr>
        <w:t xml:space="preserve"> on the international stage as one of the pioneers of electronic music in Indonesia. His journey began in 1979 when he delved into experimental tape techniques and integrated environmental elements into his compositions. Notably, his 1979 piece "</w:t>
      </w:r>
      <w:proofErr w:type="spellStart"/>
      <w:r>
        <w:rPr>
          <w:rStyle w:val="Hyperlink0"/>
          <w:u w:color="000000"/>
        </w:rPr>
        <w:t>Kemelut</w:t>
      </w:r>
      <w:proofErr w:type="spellEnd"/>
      <w:r>
        <w:rPr>
          <w:rStyle w:val="Hyperlink0"/>
          <w:u w:color="000000"/>
        </w:rPr>
        <w:t xml:space="preserve">" was entirely based on water sounds. Subsequently, he ventured to </w:t>
      </w:r>
      <w:proofErr w:type="spellStart"/>
      <w:r>
        <w:rPr>
          <w:rStyle w:val="Hyperlink0"/>
          <w:u w:color="000000"/>
        </w:rPr>
        <w:t>Nias</w:t>
      </w:r>
      <w:proofErr w:type="spellEnd"/>
      <w:r>
        <w:rPr>
          <w:rStyle w:val="Hyperlink0"/>
          <w:u w:color="000000"/>
        </w:rPr>
        <w:t xml:space="preserve"> Island in the Kalimantan (Borneo) jungle and the Riau Islands, collecting nature and animal sounds that would later influence his works, such as the 1985 piece '</w:t>
      </w:r>
      <w:proofErr w:type="spellStart"/>
      <w:r>
        <w:rPr>
          <w:rStyle w:val="Hyperlink0"/>
          <w:u w:color="000000"/>
        </w:rPr>
        <w:t>Ngendau</w:t>
      </w:r>
      <w:proofErr w:type="spellEnd"/>
      <w:r>
        <w:rPr>
          <w:rStyle w:val="Hyperlink0"/>
          <w:u w:color="000000"/>
        </w:rPr>
        <w:t xml:space="preserve">,' shaped by the materials and philosophies of the ethnic groups he encountered.  Sidharta's innovative approach often draws inspiration from natural processes and deeply rooted local philosophies, which find expression in his collaborative projects with choreographers and dancers. </w:t>
      </w:r>
    </w:p>
    <w:p w14:paraId="5153B2C4" w14:textId="77777777" w:rsidR="007A50C8" w:rsidRDefault="007A50C8">
      <w:pPr>
        <w:pStyle w:val="Body"/>
        <w:spacing w:line="276" w:lineRule="auto"/>
        <w:jc w:val="both"/>
        <w:rPr>
          <w:rStyle w:val="None"/>
          <w:rFonts w:ascii="Comfortaa" w:eastAsia="Comfortaa" w:hAnsi="Comfortaa" w:cs="Comfortaa"/>
          <w:sz w:val="24"/>
          <w:szCs w:val="24"/>
          <w:u w:color="000000"/>
        </w:rPr>
      </w:pPr>
    </w:p>
    <w:p w14:paraId="12FDDA48" w14:textId="77777777" w:rsidR="007A50C8" w:rsidRDefault="00000000">
      <w:pPr>
        <w:pStyle w:val="Body"/>
        <w:spacing w:line="276" w:lineRule="auto"/>
        <w:jc w:val="both"/>
        <w:rPr>
          <w:rStyle w:val="None"/>
          <w:rFonts w:ascii="Comfortaa" w:eastAsia="Comfortaa" w:hAnsi="Comfortaa" w:cs="Comfortaa"/>
          <w:sz w:val="24"/>
          <w:szCs w:val="24"/>
          <w:u w:color="000000"/>
        </w:rPr>
      </w:pPr>
      <w:r>
        <w:rPr>
          <w:rStyle w:val="Hyperlink0"/>
          <w:u w:color="000000"/>
        </w:rPr>
        <w:lastRenderedPageBreak/>
        <w:t xml:space="preserve">His exposure to new perspectives on music and sound originated from the teachings of </w:t>
      </w:r>
      <w:proofErr w:type="spellStart"/>
      <w:r>
        <w:rPr>
          <w:rStyle w:val="Hyperlink0"/>
          <w:u w:color="000000"/>
        </w:rPr>
        <w:t>Salmet</w:t>
      </w:r>
      <w:proofErr w:type="spellEnd"/>
      <w:r>
        <w:rPr>
          <w:rStyle w:val="Hyperlink0"/>
          <w:u w:color="000000"/>
        </w:rPr>
        <w:t xml:space="preserve"> Abdul </w:t>
      </w:r>
      <w:proofErr w:type="spellStart"/>
      <w:r>
        <w:rPr>
          <w:rStyle w:val="Hyperlink0"/>
          <w:u w:color="000000"/>
        </w:rPr>
        <w:t>Sjukur</w:t>
      </w:r>
      <w:proofErr w:type="spellEnd"/>
      <w:r>
        <w:rPr>
          <w:rStyle w:val="Hyperlink0"/>
          <w:u w:color="000000"/>
        </w:rPr>
        <w:t>, an influential composer who studied in Paris and introduced radical ideas that revolutionized musical thinking in Indonesia.  Born in 1955 in Bandung, Otto Sidharta pursued music studies at the Jakarta Institute of Arts (</w:t>
      </w:r>
      <w:proofErr w:type="spellStart"/>
      <w:r>
        <w:rPr>
          <w:rStyle w:val="Hyperlink0"/>
          <w:u w:color="000000"/>
        </w:rPr>
        <w:t>Institut</w:t>
      </w:r>
      <w:proofErr w:type="spellEnd"/>
      <w:r>
        <w:rPr>
          <w:rStyle w:val="Hyperlink0"/>
          <w:u w:color="000000"/>
        </w:rPr>
        <w:t xml:space="preserve"> </w:t>
      </w:r>
      <w:proofErr w:type="spellStart"/>
      <w:r>
        <w:rPr>
          <w:rStyle w:val="Hyperlink0"/>
          <w:u w:color="000000"/>
        </w:rPr>
        <w:t>Kesenian</w:t>
      </w:r>
      <w:proofErr w:type="spellEnd"/>
      <w:r>
        <w:rPr>
          <w:rStyle w:val="Hyperlink0"/>
          <w:u w:color="000000"/>
        </w:rPr>
        <w:t xml:space="preserve"> Jakarta) and completed his postgraduate studies at Sweelinck Conservatorium in Amsterdam under the guidance of Professor Ton de </w:t>
      </w:r>
      <w:proofErr w:type="spellStart"/>
      <w:r>
        <w:rPr>
          <w:rStyle w:val="Hyperlink0"/>
          <w:u w:color="000000"/>
        </w:rPr>
        <w:t>Leew</w:t>
      </w:r>
      <w:proofErr w:type="spellEnd"/>
      <w:r>
        <w:rPr>
          <w:rStyle w:val="Hyperlink0"/>
          <w:u w:color="000000"/>
        </w:rPr>
        <w:t xml:space="preserve">. He further earned his doctoral degree at </w:t>
      </w:r>
      <w:proofErr w:type="spellStart"/>
      <w:r>
        <w:rPr>
          <w:rStyle w:val="Hyperlink0"/>
          <w:u w:color="000000"/>
        </w:rPr>
        <w:t>Institut</w:t>
      </w:r>
      <w:proofErr w:type="spellEnd"/>
      <w:r>
        <w:rPr>
          <w:rStyle w:val="Hyperlink0"/>
          <w:u w:color="000000"/>
        </w:rPr>
        <w:t xml:space="preserve"> Seni Indonesia Surakarta.  </w:t>
      </w:r>
    </w:p>
    <w:p w14:paraId="2FABA944" w14:textId="77777777" w:rsidR="007A50C8" w:rsidRDefault="007A50C8">
      <w:pPr>
        <w:pStyle w:val="Body"/>
        <w:spacing w:line="276" w:lineRule="auto"/>
        <w:jc w:val="both"/>
        <w:rPr>
          <w:rStyle w:val="None"/>
          <w:rFonts w:ascii="Comfortaa" w:eastAsia="Comfortaa" w:hAnsi="Comfortaa" w:cs="Comfortaa"/>
          <w:sz w:val="24"/>
          <w:szCs w:val="24"/>
          <w:u w:color="000000"/>
        </w:rPr>
      </w:pPr>
    </w:p>
    <w:p w14:paraId="67895684" w14:textId="77777777" w:rsidR="007A50C8" w:rsidRDefault="00000000">
      <w:pPr>
        <w:pStyle w:val="Body"/>
        <w:spacing w:line="276" w:lineRule="auto"/>
        <w:jc w:val="both"/>
        <w:rPr>
          <w:rStyle w:val="None"/>
          <w:rFonts w:ascii="Comfortaa" w:eastAsia="Comfortaa" w:hAnsi="Comfortaa" w:cs="Comfortaa"/>
          <w:sz w:val="24"/>
          <w:szCs w:val="24"/>
          <w:u w:color="000000"/>
        </w:rPr>
      </w:pPr>
      <w:r>
        <w:rPr>
          <w:rStyle w:val="Hyperlink0"/>
          <w:u w:color="000000"/>
        </w:rPr>
        <w:t xml:space="preserve">This documentary film explores the philosophical and cultural dimensions integral to Sidharta's expansive and diverse repertoire, with a specific focus on the Indonesian perspective. The presentation in Amsterdam, where Otto </w:t>
      </w:r>
      <w:proofErr w:type="spellStart"/>
      <w:r>
        <w:rPr>
          <w:rStyle w:val="Hyperlink0"/>
          <w:u w:color="000000"/>
        </w:rPr>
        <w:t>Siddharta</w:t>
      </w:r>
      <w:proofErr w:type="spellEnd"/>
      <w:r>
        <w:rPr>
          <w:rStyle w:val="Hyperlink0"/>
          <w:u w:color="000000"/>
        </w:rPr>
        <w:t xml:space="preserve"> spent formative years as a student, adds an additional layer of significance to the cultural reflections presented here.</w:t>
      </w:r>
    </w:p>
    <w:p w14:paraId="1AC8E45E" w14:textId="77777777" w:rsidR="007A50C8" w:rsidRDefault="00000000">
      <w:pPr>
        <w:pStyle w:val="Body"/>
        <w:spacing w:before="160" w:after="160" w:line="360" w:lineRule="auto"/>
        <w:jc w:val="both"/>
        <w:rPr>
          <w:rStyle w:val="None"/>
          <w:rFonts w:ascii="Comfortaa" w:eastAsia="Comfortaa" w:hAnsi="Comfortaa" w:cs="Comfortaa"/>
          <w:sz w:val="24"/>
          <w:szCs w:val="24"/>
          <w:u w:val="single" w:color="000000"/>
        </w:rPr>
      </w:pPr>
      <w:r>
        <w:rPr>
          <w:rStyle w:val="None"/>
          <w:rFonts w:ascii="Comfortaa" w:eastAsia="Comfortaa" w:hAnsi="Comfortaa" w:cs="Comfortaa"/>
          <w:sz w:val="24"/>
          <w:szCs w:val="24"/>
          <w:u w:val="single" w:color="000000"/>
        </w:rPr>
        <w:br/>
      </w:r>
      <w:r>
        <w:rPr>
          <w:rStyle w:val="None"/>
          <w:rFonts w:ascii="Comfortaa" w:eastAsia="Comfortaa" w:hAnsi="Comfortaa" w:cs="Comfortaa"/>
          <w:sz w:val="24"/>
          <w:szCs w:val="24"/>
          <w:u w:val="single" w:color="000000"/>
        </w:rPr>
        <w:br/>
        <w:t>discussion format and participants:</w:t>
      </w:r>
    </w:p>
    <w:p w14:paraId="27ED9888" w14:textId="77777777" w:rsidR="007A50C8" w:rsidRDefault="007A50C8">
      <w:pPr>
        <w:pStyle w:val="Body"/>
        <w:spacing w:before="160" w:after="160" w:line="360" w:lineRule="auto"/>
        <w:jc w:val="both"/>
        <w:rPr>
          <w:rStyle w:val="None"/>
          <w:rFonts w:ascii="Comfortaa" w:eastAsia="Comfortaa" w:hAnsi="Comfortaa" w:cs="Comfortaa"/>
          <w:sz w:val="24"/>
          <w:szCs w:val="24"/>
          <w:u w:val="single" w:color="000000"/>
        </w:rPr>
      </w:pPr>
    </w:p>
    <w:p w14:paraId="61015D97" w14:textId="77777777" w:rsidR="007A50C8" w:rsidRDefault="00000000">
      <w:pPr>
        <w:pStyle w:val="Body"/>
        <w:rPr>
          <w:rStyle w:val="None"/>
          <w:rFonts w:ascii="Comfortaa" w:eastAsia="Comfortaa" w:hAnsi="Comfortaa" w:cs="Comfortaa"/>
          <w:sz w:val="24"/>
          <w:szCs w:val="24"/>
          <w:u w:color="000000"/>
        </w:rPr>
      </w:pPr>
      <w:r>
        <w:rPr>
          <w:rStyle w:val="Hyperlink0"/>
          <w:u w:color="000000"/>
        </w:rPr>
        <w:t>The format proposed for the presentation is as follows:</w:t>
      </w:r>
    </w:p>
    <w:p w14:paraId="0C704EF0" w14:textId="77777777" w:rsidR="007A50C8" w:rsidRDefault="007A50C8">
      <w:pPr>
        <w:pStyle w:val="Body"/>
        <w:rPr>
          <w:rStyle w:val="None"/>
          <w:rFonts w:ascii="Comfortaa" w:eastAsia="Comfortaa" w:hAnsi="Comfortaa" w:cs="Comfortaa"/>
          <w:sz w:val="24"/>
          <w:szCs w:val="24"/>
          <w:u w:val="single" w:color="000000"/>
        </w:rPr>
      </w:pPr>
    </w:p>
    <w:p w14:paraId="4B9101F0" w14:textId="77777777" w:rsidR="007A50C8" w:rsidRDefault="007A50C8">
      <w:pPr>
        <w:pStyle w:val="Body"/>
        <w:rPr>
          <w:rStyle w:val="None"/>
          <w:rFonts w:ascii="Comfortaa" w:eastAsia="Comfortaa" w:hAnsi="Comfortaa" w:cs="Comfortaa"/>
          <w:sz w:val="24"/>
          <w:szCs w:val="24"/>
          <w:u w:val="single" w:color="000000"/>
        </w:rPr>
      </w:pPr>
    </w:p>
    <w:p w14:paraId="1504293C" w14:textId="77777777" w:rsidR="007A50C8" w:rsidRDefault="00000000">
      <w:pPr>
        <w:pStyle w:val="Body"/>
        <w:rPr>
          <w:rStyle w:val="None"/>
          <w:rFonts w:ascii="Comfortaa" w:eastAsia="Comfortaa" w:hAnsi="Comfortaa" w:cs="Comfortaa"/>
          <w:sz w:val="24"/>
          <w:szCs w:val="24"/>
          <w:u w:color="000000"/>
        </w:rPr>
      </w:pPr>
      <w:r>
        <w:rPr>
          <w:rStyle w:val="Hyperlink0"/>
          <w:u w:color="000000"/>
        </w:rPr>
        <w:t xml:space="preserve">A short introduction to the film, highlighting the main themes and issues covered through its narrative, a showing of the film (2  possible versions are available: 70 mins or 40 mins depending on the conference requirements; a shorter edit may also be provided if necessary) followed by a discussion and Q&amp;A with the artist Otto </w:t>
      </w:r>
      <w:proofErr w:type="spellStart"/>
      <w:r>
        <w:rPr>
          <w:rStyle w:val="Hyperlink0"/>
          <w:u w:color="000000"/>
        </w:rPr>
        <w:t>Siddharta</w:t>
      </w:r>
      <w:proofErr w:type="spellEnd"/>
      <w:r>
        <w:rPr>
          <w:rStyle w:val="Hyperlink0"/>
          <w:u w:color="000000"/>
        </w:rPr>
        <w:t xml:space="preserve"> and the filmmaker Jean-David Caillouët.</w:t>
      </w:r>
      <w:r>
        <w:rPr>
          <w:rStyle w:val="Hyperlink0"/>
          <w:u w:color="000000"/>
        </w:rPr>
        <w:br/>
      </w:r>
      <w:r>
        <w:rPr>
          <w:rStyle w:val="Hyperlink0"/>
          <w:noProof/>
          <w:u w:color="000000"/>
        </w:rPr>
        <w:drawing>
          <wp:anchor distT="152400" distB="152400" distL="152400" distR="152400" simplePos="0" relativeHeight="251659264" behindDoc="0" locked="0" layoutInCell="1" allowOverlap="1" wp14:anchorId="72037BF7" wp14:editId="0AB7AF0A">
            <wp:simplePos x="0" y="0"/>
            <wp:positionH relativeFrom="margin">
              <wp:posOffset>-199389</wp:posOffset>
            </wp:positionH>
            <wp:positionV relativeFrom="line">
              <wp:posOffset>524510</wp:posOffset>
            </wp:positionV>
            <wp:extent cx="5943600" cy="1919159"/>
            <wp:effectExtent l="0" t="0" r="0" b="0"/>
            <wp:wrapThrough wrapText="bothSides" distL="152400" distR="152400">
              <wp:wrapPolygon edited="1">
                <wp:start x="0" y="0"/>
                <wp:lineTo x="21621" y="0"/>
                <wp:lineTo x="21621" y="21623"/>
                <wp:lineTo x="0" y="21623"/>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23-11-14 at 7.30.48 PM.png"/>
                    <pic:cNvPicPr>
                      <a:picLocks noChangeAspect="1"/>
                    </pic:cNvPicPr>
                  </pic:nvPicPr>
                  <pic:blipFill>
                    <a:blip r:embed="rId7"/>
                    <a:stretch>
                      <a:fillRect/>
                    </a:stretch>
                  </pic:blipFill>
                  <pic:spPr>
                    <a:xfrm>
                      <a:off x="0" y="0"/>
                      <a:ext cx="5943600" cy="1919159"/>
                    </a:xfrm>
                    <a:prstGeom prst="rect">
                      <a:avLst/>
                    </a:prstGeom>
                    <a:ln w="12700" cap="flat">
                      <a:noFill/>
                      <a:miter lim="400000"/>
                    </a:ln>
                    <a:effectLst/>
                  </pic:spPr>
                </pic:pic>
              </a:graphicData>
            </a:graphic>
          </wp:anchor>
        </w:drawing>
      </w:r>
      <w:r>
        <w:rPr>
          <w:rStyle w:val="Hyperlink0"/>
          <w:u w:color="000000"/>
        </w:rPr>
        <w:t xml:space="preserve"> </w:t>
      </w:r>
    </w:p>
    <w:p w14:paraId="5BAE9C7E" w14:textId="77777777" w:rsidR="007A50C8" w:rsidRDefault="00000000">
      <w:pPr>
        <w:pStyle w:val="Body"/>
        <w:spacing w:before="160" w:after="160" w:line="360" w:lineRule="auto"/>
        <w:jc w:val="both"/>
        <w:rPr>
          <w:rStyle w:val="None"/>
          <w:rFonts w:ascii="Comfortaa" w:eastAsia="Comfortaa" w:hAnsi="Comfortaa" w:cs="Comfortaa"/>
          <w:sz w:val="24"/>
          <w:szCs w:val="24"/>
          <w:u w:val="single" w:color="000000"/>
        </w:rPr>
      </w:pPr>
      <w:r>
        <w:rPr>
          <w:rStyle w:val="None"/>
          <w:rFonts w:ascii="Comfortaa" w:eastAsia="Comfortaa" w:hAnsi="Comfortaa" w:cs="Comfortaa"/>
          <w:noProof/>
          <w:sz w:val="24"/>
          <w:szCs w:val="24"/>
          <w:u w:color="000000"/>
        </w:rPr>
        <w:lastRenderedPageBreak/>
        <w:drawing>
          <wp:inline distT="0" distB="0" distL="0" distR="0" wp14:anchorId="43C2D34C" wp14:editId="2430DB16">
            <wp:extent cx="5943600" cy="20574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8"/>
                    <a:stretch>
                      <a:fillRect/>
                    </a:stretch>
                  </pic:blipFill>
                  <pic:spPr>
                    <a:xfrm>
                      <a:off x="0" y="0"/>
                      <a:ext cx="5943600" cy="2057400"/>
                    </a:xfrm>
                    <a:prstGeom prst="rect">
                      <a:avLst/>
                    </a:prstGeom>
                    <a:ln w="12700" cap="flat">
                      <a:noFill/>
                      <a:miter lim="400000"/>
                    </a:ln>
                    <a:effectLst/>
                  </pic:spPr>
                </pic:pic>
              </a:graphicData>
            </a:graphic>
          </wp:inline>
        </w:drawing>
      </w:r>
      <w:r>
        <w:rPr>
          <w:rStyle w:val="None"/>
          <w:rFonts w:ascii="Comfortaa" w:eastAsia="Comfortaa" w:hAnsi="Comfortaa" w:cs="Comfortaa"/>
          <w:sz w:val="24"/>
          <w:szCs w:val="24"/>
          <w:u w:val="single" w:color="000000"/>
        </w:rPr>
        <w:br/>
      </w:r>
    </w:p>
    <w:p w14:paraId="54B6625E" w14:textId="77777777" w:rsidR="007A50C8" w:rsidRDefault="00000000">
      <w:pPr>
        <w:pStyle w:val="Body"/>
        <w:rPr>
          <w:rStyle w:val="None"/>
          <w:rFonts w:ascii="Comfortaa" w:eastAsia="Comfortaa" w:hAnsi="Comfortaa" w:cs="Comfortaa"/>
          <w:sz w:val="24"/>
          <w:szCs w:val="24"/>
          <w:u w:val="single" w:color="000000"/>
        </w:rPr>
      </w:pPr>
      <w:r>
        <w:rPr>
          <w:rStyle w:val="None"/>
          <w:rFonts w:ascii="Comfortaa" w:eastAsia="Comfortaa" w:hAnsi="Comfortaa" w:cs="Comfortaa"/>
          <w:noProof/>
          <w:sz w:val="24"/>
          <w:szCs w:val="24"/>
          <w:u w:val="single" w:color="000000"/>
        </w:rPr>
        <w:drawing>
          <wp:inline distT="0" distB="0" distL="0" distR="0" wp14:anchorId="0151919E" wp14:editId="314C1DD6">
            <wp:extent cx="5943600" cy="17653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4.png"/>
                    <pic:cNvPicPr>
                      <a:picLocks noChangeAspect="1"/>
                    </pic:cNvPicPr>
                  </pic:nvPicPr>
                  <pic:blipFill>
                    <a:blip r:embed="rId9"/>
                    <a:stretch>
                      <a:fillRect/>
                    </a:stretch>
                  </pic:blipFill>
                  <pic:spPr>
                    <a:xfrm>
                      <a:off x="0" y="0"/>
                      <a:ext cx="5943600" cy="1765300"/>
                    </a:xfrm>
                    <a:prstGeom prst="rect">
                      <a:avLst/>
                    </a:prstGeom>
                    <a:ln w="12700" cap="flat">
                      <a:noFill/>
                      <a:miter lim="400000"/>
                    </a:ln>
                    <a:effectLst/>
                  </pic:spPr>
                </pic:pic>
              </a:graphicData>
            </a:graphic>
          </wp:inline>
        </w:drawing>
      </w:r>
    </w:p>
    <w:p w14:paraId="73E88CC2" w14:textId="77777777" w:rsidR="007A50C8" w:rsidRDefault="007A50C8">
      <w:pPr>
        <w:pStyle w:val="Body"/>
        <w:rPr>
          <w:rStyle w:val="None"/>
          <w:rFonts w:ascii="Comfortaa" w:eastAsia="Comfortaa" w:hAnsi="Comfortaa" w:cs="Comfortaa"/>
          <w:sz w:val="24"/>
          <w:szCs w:val="24"/>
          <w:u w:val="single" w:color="000000"/>
        </w:rPr>
      </w:pPr>
    </w:p>
    <w:p w14:paraId="3B6CDBCC" w14:textId="77777777" w:rsidR="007A50C8" w:rsidRDefault="00000000">
      <w:pPr>
        <w:pStyle w:val="Body"/>
        <w:rPr>
          <w:rStyle w:val="None"/>
          <w:rFonts w:ascii="Comfortaa" w:eastAsia="Comfortaa" w:hAnsi="Comfortaa" w:cs="Comfortaa"/>
          <w:sz w:val="24"/>
          <w:szCs w:val="24"/>
          <w:u w:val="single" w:color="000000"/>
        </w:rPr>
      </w:pPr>
      <w:r>
        <w:rPr>
          <w:rStyle w:val="None"/>
          <w:rFonts w:ascii="Comfortaa" w:eastAsia="Comfortaa" w:hAnsi="Comfortaa" w:cs="Comfortaa"/>
          <w:noProof/>
          <w:sz w:val="24"/>
          <w:szCs w:val="24"/>
          <w:u w:val="single" w:color="000000"/>
        </w:rPr>
        <w:drawing>
          <wp:anchor distT="152400" distB="152400" distL="152400" distR="152400" simplePos="0" relativeHeight="251660288" behindDoc="0" locked="0" layoutInCell="1" allowOverlap="1" wp14:anchorId="50216080" wp14:editId="2B7FF7F7">
            <wp:simplePos x="0" y="0"/>
            <wp:positionH relativeFrom="margin">
              <wp:posOffset>-280669</wp:posOffset>
            </wp:positionH>
            <wp:positionV relativeFrom="line">
              <wp:posOffset>196601</wp:posOffset>
            </wp:positionV>
            <wp:extent cx="5943600" cy="2193052"/>
            <wp:effectExtent l="0" t="0" r="0" b="0"/>
            <wp:wrapThrough wrapText="bothSides" distL="152400" distR="152400">
              <wp:wrapPolygon edited="1">
                <wp:start x="0" y="0"/>
                <wp:lineTo x="21621" y="0"/>
                <wp:lineTo x="21621" y="21610"/>
                <wp:lineTo x="0" y="2161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23-11-14 at 7.30.40 PM.png"/>
                    <pic:cNvPicPr>
                      <a:picLocks noChangeAspect="1"/>
                    </pic:cNvPicPr>
                  </pic:nvPicPr>
                  <pic:blipFill>
                    <a:blip r:embed="rId10"/>
                    <a:stretch>
                      <a:fillRect/>
                    </a:stretch>
                  </pic:blipFill>
                  <pic:spPr>
                    <a:xfrm>
                      <a:off x="0" y="0"/>
                      <a:ext cx="5943600" cy="2193052"/>
                    </a:xfrm>
                    <a:prstGeom prst="rect">
                      <a:avLst/>
                    </a:prstGeom>
                    <a:ln w="12700" cap="flat">
                      <a:noFill/>
                      <a:miter lim="400000"/>
                    </a:ln>
                    <a:effectLst/>
                  </pic:spPr>
                </pic:pic>
              </a:graphicData>
            </a:graphic>
          </wp:anchor>
        </w:drawing>
      </w:r>
    </w:p>
    <w:p w14:paraId="5A38FB8C" w14:textId="77777777" w:rsidR="007A50C8" w:rsidRDefault="007A50C8">
      <w:pPr>
        <w:pStyle w:val="Body"/>
        <w:rPr>
          <w:rStyle w:val="None"/>
          <w:rFonts w:ascii="Comfortaa" w:eastAsia="Comfortaa" w:hAnsi="Comfortaa" w:cs="Comfortaa"/>
          <w:sz w:val="24"/>
          <w:szCs w:val="24"/>
          <w:u w:val="single" w:color="000000"/>
        </w:rPr>
      </w:pPr>
    </w:p>
    <w:p w14:paraId="57170CEA" w14:textId="77777777" w:rsidR="007A50C8" w:rsidRDefault="007A50C8">
      <w:pPr>
        <w:pStyle w:val="Body"/>
        <w:rPr>
          <w:rStyle w:val="None"/>
          <w:rFonts w:ascii="Comfortaa" w:eastAsia="Comfortaa" w:hAnsi="Comfortaa" w:cs="Comfortaa"/>
          <w:sz w:val="24"/>
          <w:szCs w:val="24"/>
          <w:u w:val="single" w:color="000000"/>
        </w:rPr>
      </w:pPr>
    </w:p>
    <w:p w14:paraId="2A574BCB" w14:textId="77777777" w:rsidR="007A50C8" w:rsidRDefault="007A50C8">
      <w:pPr>
        <w:pStyle w:val="Body"/>
      </w:pPr>
    </w:p>
    <w:sectPr w:rsidR="007A50C8">
      <w:headerReference w:type="default" r:id="rId11"/>
      <w:footerReference w:type="default" r:id="rId12"/>
      <w:pgSz w:w="12240" w:h="15840"/>
      <w:pgMar w:top="1440" w:right="1440" w:bottom="1440" w:left="1440" w:header="720" w:footer="86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72C9E" w14:textId="77777777" w:rsidR="0028631E" w:rsidRDefault="0028631E">
      <w:r>
        <w:separator/>
      </w:r>
    </w:p>
  </w:endnote>
  <w:endnote w:type="continuationSeparator" w:id="0">
    <w:p w14:paraId="32FBC9EE" w14:textId="77777777" w:rsidR="0028631E" w:rsidRDefault="00286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omfortaa">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7FB38" w14:textId="77777777" w:rsidR="007A50C8" w:rsidRDefault="007A50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092A3" w14:textId="77777777" w:rsidR="0028631E" w:rsidRDefault="0028631E">
      <w:r>
        <w:separator/>
      </w:r>
    </w:p>
  </w:footnote>
  <w:footnote w:type="continuationSeparator" w:id="0">
    <w:p w14:paraId="7A43FA78" w14:textId="77777777" w:rsidR="0028631E" w:rsidRDefault="00286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C51F" w14:textId="77777777" w:rsidR="007A50C8" w:rsidRDefault="007A50C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0C8"/>
    <w:rsid w:val="0028631E"/>
    <w:rsid w:val="007A50C8"/>
    <w:rsid w:val="00E021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30078"/>
  <w15:docId w15:val="{2DB8D51D-6468-4002-9CCA-9A0C31E8E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lang w:val="en-US"/>
    </w:rPr>
  </w:style>
  <w:style w:type="character" w:customStyle="1" w:styleId="None">
    <w:name w:val="None"/>
  </w:style>
  <w:style w:type="character" w:customStyle="1" w:styleId="Hyperlink0">
    <w:name w:val="Hyperlink.0"/>
    <w:basedOn w:val="None"/>
    <w:rPr>
      <w:rFonts w:ascii="Comfortaa" w:eastAsia="Comfortaa" w:hAnsi="Comfortaa" w:cs="Comforta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d@pgvim.ac.th"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417</Words>
  <Characters>2294</Characters>
  <Application>Microsoft Office Word</Application>
  <DocSecurity>0</DocSecurity>
  <Lines>19</Lines>
  <Paragraphs>5</Paragraphs>
  <ScaleCrop>false</ScaleCrop>
  <Company>ISSC</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Siegers, S.R. (Yayah)</dc:creator>
  <cp:lastModifiedBy>Siegers, S.R. (Yayah)</cp:lastModifiedBy>
  <cp:revision>2</cp:revision>
  <dcterms:created xsi:type="dcterms:W3CDTF">2023-11-29T01:12:00Z</dcterms:created>
  <dcterms:modified xsi:type="dcterms:W3CDTF">2023-11-29T01:12:00Z</dcterms:modified>
</cp:coreProperties>
</file>